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18" w:rsidRDefault="00237318" w:rsidP="00237318">
      <w:pPr>
        <w:pStyle w:val="Title"/>
        <w:rPr>
          <w:rFonts w:ascii="Garamond" w:hAnsi="Garamond"/>
        </w:rPr>
      </w:pPr>
      <w:r>
        <w:rPr>
          <w:rFonts w:ascii="Garamond" w:hAnsi="Garamond"/>
        </w:rPr>
        <w:t>ANNUAL MEETING</w:t>
      </w:r>
    </w:p>
    <w:p w:rsidR="00237318" w:rsidRDefault="00237318" w:rsidP="00237318">
      <w:pPr>
        <w:pStyle w:val="Title"/>
        <w:rPr>
          <w:rFonts w:ascii="Garamond" w:hAnsi="Garamond"/>
        </w:rPr>
      </w:pPr>
      <w:r>
        <w:rPr>
          <w:rFonts w:ascii="Garamond" w:hAnsi="Garamond"/>
        </w:rPr>
        <w:t>BOARD OF TRUSTEES</w:t>
      </w:r>
    </w:p>
    <w:p w:rsidR="00237318" w:rsidRDefault="00237318" w:rsidP="00237318">
      <w:pPr>
        <w:jc w:val="center"/>
        <w:rPr>
          <w:rFonts w:ascii="Garamond" w:hAnsi="Garamond"/>
          <w:b/>
        </w:rPr>
      </w:pPr>
      <w:smartTag w:uri="urn:schemas-microsoft-com:office:smarttags" w:element="Street">
        <w:smartTag w:uri="urn:schemas-microsoft-com:office:smarttags" w:element="place">
          <w:r>
            <w:rPr>
              <w:rFonts w:ascii="Garamond" w:hAnsi="Garamond"/>
              <w:b/>
            </w:rPr>
            <w:t>Village</w:t>
          </w:r>
        </w:smartTag>
        <w:r>
          <w:rPr>
            <w:rFonts w:ascii="Garamond" w:hAnsi="Garamond"/>
            <w:b/>
          </w:rPr>
          <w:t xml:space="preserve"> of </w:t>
        </w:r>
        <w:smartTag w:uri="urn:schemas-microsoft-com:office:smarttags" w:element="City">
          <w:r>
            <w:rPr>
              <w:rFonts w:ascii="Garamond" w:hAnsi="Garamond"/>
              <w:b/>
            </w:rPr>
            <w:t>East Syracuse</w:t>
          </w:r>
        </w:smartTag>
      </w:smartTag>
    </w:p>
    <w:p w:rsidR="00237318" w:rsidRDefault="009E3BC3" w:rsidP="00237318">
      <w:pPr>
        <w:jc w:val="center"/>
        <w:rPr>
          <w:rFonts w:ascii="Garamond" w:hAnsi="Garamond"/>
          <w:b/>
        </w:rPr>
      </w:pPr>
      <w:r>
        <w:rPr>
          <w:rFonts w:ascii="Garamond" w:hAnsi="Garamond"/>
          <w:b/>
        </w:rPr>
        <w:t>April 3, 2017</w:t>
      </w:r>
    </w:p>
    <w:p w:rsidR="00237318" w:rsidRDefault="00237318" w:rsidP="00237318">
      <w:pPr>
        <w:jc w:val="center"/>
        <w:rPr>
          <w:rFonts w:ascii="Garamond" w:hAnsi="Garamond"/>
          <w:b/>
        </w:rPr>
      </w:pPr>
    </w:p>
    <w:p w:rsidR="00237318" w:rsidRDefault="00237318" w:rsidP="00237318">
      <w:pPr>
        <w:jc w:val="center"/>
        <w:rPr>
          <w:rFonts w:ascii="Garamond" w:hAnsi="Garamond"/>
          <w:b/>
        </w:rPr>
      </w:pPr>
    </w:p>
    <w:p w:rsidR="009E3BC3" w:rsidRDefault="009E3BC3" w:rsidP="00237318">
      <w:pPr>
        <w:rPr>
          <w:rFonts w:ascii="Garamond" w:hAnsi="Garamond"/>
        </w:rPr>
      </w:pPr>
      <w:r>
        <w:rPr>
          <w:rFonts w:ascii="Garamond" w:hAnsi="Garamond"/>
        </w:rPr>
        <w:t>In April 2016 the Board of Trustees adopted a Resolution, subject to Permissive Referendum, to extend all terms of all Village Office holders until December 31</w:t>
      </w:r>
      <w:r>
        <w:rPr>
          <w:rFonts w:ascii="Garamond" w:hAnsi="Garamond"/>
          <w:vertAlign w:val="superscript"/>
        </w:rPr>
        <w:t xml:space="preserve">, </w:t>
      </w:r>
      <w:r>
        <w:rPr>
          <w:rFonts w:ascii="Garamond" w:hAnsi="Garamond"/>
        </w:rPr>
        <w:t>2017, or the end of any calendar year the term would normally expire, to coincide with the change of the Village’s general elections.</w:t>
      </w:r>
    </w:p>
    <w:p w:rsidR="009E3BC3" w:rsidRDefault="009E3BC3" w:rsidP="00237318">
      <w:pPr>
        <w:rPr>
          <w:rFonts w:ascii="Garamond" w:hAnsi="Garamond"/>
        </w:rPr>
      </w:pPr>
    </w:p>
    <w:p w:rsidR="009E3BC3" w:rsidRDefault="009E3BC3" w:rsidP="00237318">
      <w:pPr>
        <w:rPr>
          <w:rFonts w:ascii="Garamond" w:hAnsi="Garamond"/>
        </w:rPr>
      </w:pPr>
      <w:r>
        <w:rPr>
          <w:rFonts w:ascii="Garamond" w:hAnsi="Garamond"/>
        </w:rPr>
        <w:t>The next Annual Meeting for appointments will be January 8, 2018.  Other business may be repeated at that time to ensure that activities and actions do not expire prematurely due to the new election cycle change to the Annual Meeting schedule.</w:t>
      </w:r>
    </w:p>
    <w:p w:rsidR="009E3BC3" w:rsidRDefault="009E3BC3" w:rsidP="00237318">
      <w:pPr>
        <w:rPr>
          <w:rFonts w:ascii="Garamond" w:hAnsi="Garamond"/>
        </w:rPr>
      </w:pPr>
    </w:p>
    <w:p w:rsidR="00237318" w:rsidRPr="00036DB9" w:rsidRDefault="00237318" w:rsidP="00237318">
      <w:pPr>
        <w:rPr>
          <w:rFonts w:ascii="Garamond" w:hAnsi="Garamond"/>
        </w:rPr>
      </w:pPr>
    </w:p>
    <w:p w:rsidR="00237318" w:rsidRDefault="00237318" w:rsidP="00237318">
      <w:pPr>
        <w:rPr>
          <w:rFonts w:ascii="Garamond" w:hAnsi="Garamond"/>
        </w:rPr>
      </w:pPr>
      <w:r>
        <w:rPr>
          <w:rFonts w:ascii="Garamond" w:hAnsi="Garamond"/>
        </w:rPr>
        <w:t xml:space="preserve">The Annual Meeting for the </w:t>
      </w:r>
      <w:r w:rsidRPr="008E2B66">
        <w:rPr>
          <w:rFonts w:ascii="Garamond" w:hAnsi="Garamond"/>
        </w:rPr>
        <w:t>Village of East Syracuse</w:t>
      </w:r>
      <w:r w:rsidR="007B054D">
        <w:rPr>
          <w:rFonts w:ascii="Garamond" w:hAnsi="Garamond"/>
        </w:rPr>
        <w:t xml:space="preserve"> was called to order at 7PM</w:t>
      </w:r>
      <w:r>
        <w:rPr>
          <w:rFonts w:ascii="Garamond" w:hAnsi="Garamond"/>
        </w:rPr>
        <w:t xml:space="preserve"> by Mayor Tackman.</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t>Present: Trustee James E. Carr, Jr., Trustee Janet L. Mattox, Trustee Caro</w:t>
      </w:r>
      <w:r w:rsidR="004D0481">
        <w:rPr>
          <w:rFonts w:ascii="Garamond" w:hAnsi="Garamond"/>
        </w:rPr>
        <w:t xml:space="preserve">l Para, </w:t>
      </w:r>
      <w:r>
        <w:rPr>
          <w:rFonts w:ascii="Garamond" w:hAnsi="Garamond"/>
        </w:rPr>
        <w:t>and Mayor Robert T. Tackman.</w:t>
      </w:r>
    </w:p>
    <w:p w:rsidR="00237318" w:rsidRDefault="00237318" w:rsidP="00237318">
      <w:pPr>
        <w:rPr>
          <w:rFonts w:ascii="Garamond" w:hAnsi="Garamond"/>
        </w:rPr>
      </w:pPr>
    </w:p>
    <w:p w:rsidR="00237318" w:rsidRDefault="004D0481" w:rsidP="00237318">
      <w:pPr>
        <w:rPr>
          <w:rFonts w:ascii="Garamond" w:hAnsi="Garamond"/>
        </w:rPr>
      </w:pPr>
      <w:r>
        <w:rPr>
          <w:rFonts w:ascii="Garamond" w:hAnsi="Garamond"/>
        </w:rPr>
        <w:t xml:space="preserve">Excused:  Trustee Daniel J. Wagner </w:t>
      </w:r>
    </w:p>
    <w:p w:rsidR="004D0481" w:rsidRDefault="004D0481" w:rsidP="00237318">
      <w:pPr>
        <w:rPr>
          <w:rFonts w:ascii="Garamond" w:hAnsi="Garamond"/>
        </w:rPr>
      </w:pPr>
    </w:p>
    <w:p w:rsidR="007C17C3" w:rsidRDefault="007C17C3" w:rsidP="00237318">
      <w:pPr>
        <w:rPr>
          <w:rFonts w:ascii="Garamond" w:hAnsi="Garamond"/>
        </w:rPr>
      </w:pPr>
    </w:p>
    <w:p w:rsidR="00AE6F4D" w:rsidRDefault="00AE6F4D" w:rsidP="00237318">
      <w:pPr>
        <w:rPr>
          <w:rFonts w:ascii="Garamond" w:hAnsi="Garamond"/>
        </w:rPr>
      </w:pPr>
      <w:r>
        <w:rPr>
          <w:rFonts w:ascii="Garamond" w:hAnsi="Garamond"/>
        </w:rPr>
        <w:t xml:space="preserve">Most </w:t>
      </w:r>
      <w:r w:rsidR="00237318">
        <w:rPr>
          <w:rFonts w:ascii="Garamond" w:hAnsi="Garamond"/>
        </w:rPr>
        <w:t>appo</w:t>
      </w:r>
      <w:r>
        <w:rPr>
          <w:rFonts w:ascii="Garamond" w:hAnsi="Garamond"/>
        </w:rPr>
        <w:t>intments are made by the Mayor</w:t>
      </w:r>
      <w:r w:rsidR="007C17C3">
        <w:rPr>
          <w:rFonts w:ascii="Garamond" w:hAnsi="Garamond"/>
        </w:rPr>
        <w:t xml:space="preserve"> in </w:t>
      </w:r>
      <w:r>
        <w:rPr>
          <w:rFonts w:ascii="Garamond" w:hAnsi="Garamond"/>
        </w:rPr>
        <w:t>January 2018</w:t>
      </w:r>
      <w:r w:rsidR="007C17C3">
        <w:rPr>
          <w:rFonts w:ascii="Garamond" w:hAnsi="Garamond"/>
        </w:rPr>
        <w:t xml:space="preserve"> due to the changes resulting from the changes to elections from March to November</w:t>
      </w:r>
      <w:r>
        <w:rPr>
          <w:rFonts w:ascii="Garamond" w:hAnsi="Garamond"/>
        </w:rPr>
        <w:t>. These few are to fill open or expired terms.</w:t>
      </w:r>
    </w:p>
    <w:p w:rsidR="00AE6F4D" w:rsidRDefault="00AE6F4D" w:rsidP="00237318">
      <w:pPr>
        <w:rPr>
          <w:rFonts w:ascii="Garamond" w:hAnsi="Garamond"/>
        </w:rPr>
      </w:pPr>
    </w:p>
    <w:p w:rsidR="007B054D" w:rsidRDefault="007B054D" w:rsidP="00237318">
      <w:pPr>
        <w:rPr>
          <w:rFonts w:ascii="Garamond" w:hAnsi="Garamond"/>
        </w:rPr>
      </w:pPr>
    </w:p>
    <w:p w:rsidR="007B054D" w:rsidRPr="00857D48" w:rsidRDefault="007B054D" w:rsidP="007B054D">
      <w:pPr>
        <w:rPr>
          <w:b/>
        </w:rPr>
      </w:pPr>
      <w:r w:rsidRPr="00857D48">
        <w:rPr>
          <w:b/>
        </w:rPr>
        <w:t>Appointments</w:t>
      </w:r>
    </w:p>
    <w:p w:rsidR="007C17C3" w:rsidRDefault="007C17C3" w:rsidP="00237318">
      <w:pPr>
        <w:rPr>
          <w:rFonts w:ascii="Garamond" w:hAnsi="Garamond"/>
        </w:rPr>
      </w:pPr>
    </w:p>
    <w:p w:rsidR="00237318" w:rsidRDefault="00237318" w:rsidP="00237318">
      <w:pPr>
        <w:rPr>
          <w:rFonts w:ascii="Garamond" w:hAnsi="Garamond"/>
        </w:rPr>
      </w:pPr>
      <w:r>
        <w:rPr>
          <w:rFonts w:ascii="Garamond" w:hAnsi="Garamond"/>
        </w:rPr>
        <w:t xml:space="preserve">Mayor Tackman proposes that the </w:t>
      </w:r>
      <w:r>
        <w:rPr>
          <w:rFonts w:ascii="Garamond" w:hAnsi="Garamond"/>
          <w:b/>
        </w:rPr>
        <w:t xml:space="preserve">Mayor </w:t>
      </w:r>
      <w:r>
        <w:rPr>
          <w:rFonts w:ascii="Garamond" w:hAnsi="Garamond"/>
        </w:rPr>
        <w:t>be designated as Budget Officer, for a</w:t>
      </w:r>
      <w:r w:rsidR="00AE6F4D">
        <w:rPr>
          <w:rFonts w:ascii="Garamond" w:hAnsi="Garamond"/>
        </w:rPr>
        <w:t>n abbreviated terms to expire January 2018</w:t>
      </w:r>
      <w:r>
        <w:rPr>
          <w:rFonts w:ascii="Garamond" w:hAnsi="Garamond"/>
        </w:rPr>
        <w:t>.</w:t>
      </w:r>
    </w:p>
    <w:p w:rsidR="00237318" w:rsidRDefault="00237318" w:rsidP="00237318">
      <w:pPr>
        <w:rPr>
          <w:rFonts w:ascii="Garamond" w:hAnsi="Garamond"/>
        </w:rPr>
      </w:pPr>
    </w:p>
    <w:p w:rsidR="000A7970" w:rsidRDefault="00AE6F4D" w:rsidP="000A7970">
      <w:pPr>
        <w:rPr>
          <w:rFonts w:ascii="Garamond" w:hAnsi="Garamond"/>
        </w:rPr>
      </w:pPr>
      <w:r>
        <w:rPr>
          <w:rFonts w:ascii="Garamond" w:hAnsi="Garamond"/>
        </w:rPr>
        <w:t xml:space="preserve">Polling the Board: </w:t>
      </w:r>
      <w:r w:rsidR="007B054D">
        <w:rPr>
          <w:rFonts w:ascii="Garamond" w:hAnsi="Garamond"/>
        </w:rPr>
        <w:t xml:space="preserve"> All in favor.  Appointment carried.</w:t>
      </w:r>
    </w:p>
    <w:p w:rsidR="000A7970" w:rsidRDefault="000A7970" w:rsidP="000A7970">
      <w:pPr>
        <w:rPr>
          <w:rFonts w:ascii="Garamond" w:hAnsi="Garamond"/>
        </w:rPr>
      </w:pPr>
    </w:p>
    <w:p w:rsidR="000A7970" w:rsidRDefault="000A7970" w:rsidP="000A7970">
      <w:pPr>
        <w:rPr>
          <w:rFonts w:ascii="Garamond" w:hAnsi="Garamond"/>
        </w:rPr>
      </w:pPr>
    </w:p>
    <w:p w:rsidR="000A7970" w:rsidRDefault="000A7970" w:rsidP="000A7970">
      <w:pPr>
        <w:rPr>
          <w:rFonts w:ascii="Garamond" w:hAnsi="Garamond"/>
        </w:rPr>
      </w:pPr>
      <w:r>
        <w:rPr>
          <w:rFonts w:ascii="Garamond" w:hAnsi="Garamond"/>
        </w:rPr>
        <w:t xml:space="preserve">Mayor Tackman proposes </w:t>
      </w:r>
      <w:r>
        <w:rPr>
          <w:rFonts w:ascii="Garamond" w:hAnsi="Garamond"/>
          <w:b/>
        </w:rPr>
        <w:t xml:space="preserve">Joseph Zavaglia </w:t>
      </w:r>
      <w:r>
        <w:rPr>
          <w:rFonts w:ascii="Garamond" w:hAnsi="Garamond"/>
        </w:rPr>
        <w:t xml:space="preserve">term for Village Justice be extended until January, 2018 due to the change in Village Elections from March to November, </w:t>
      </w:r>
      <w:r w:rsidR="007C17C3">
        <w:rPr>
          <w:rFonts w:ascii="Garamond" w:hAnsi="Garamond"/>
        </w:rPr>
        <w:t>adopted April 4,</w:t>
      </w:r>
      <w:r>
        <w:rPr>
          <w:rFonts w:ascii="Garamond" w:hAnsi="Garamond"/>
        </w:rPr>
        <w:t xml:space="preserve"> 2016.</w:t>
      </w:r>
    </w:p>
    <w:p w:rsidR="000A7970" w:rsidRDefault="000A7970" w:rsidP="000A7970">
      <w:pPr>
        <w:rPr>
          <w:rFonts w:ascii="Garamond" w:hAnsi="Garamond"/>
        </w:rPr>
      </w:pPr>
    </w:p>
    <w:p w:rsidR="000A7970" w:rsidRDefault="000A7970" w:rsidP="000A7970">
      <w:pPr>
        <w:rPr>
          <w:rFonts w:ascii="Garamond" w:hAnsi="Garamond"/>
        </w:rPr>
      </w:pPr>
      <w:r>
        <w:rPr>
          <w:rFonts w:ascii="Garamond" w:hAnsi="Garamond"/>
        </w:rPr>
        <w:t>Polling the Board:</w:t>
      </w:r>
      <w:r w:rsidR="007B054D">
        <w:rPr>
          <w:rFonts w:ascii="Garamond" w:hAnsi="Garamond"/>
        </w:rPr>
        <w:t xml:space="preserve">  All in favor.  Appointment carried.</w:t>
      </w:r>
    </w:p>
    <w:p w:rsidR="000A7970" w:rsidRDefault="000A7970" w:rsidP="000A7970">
      <w:pPr>
        <w:rPr>
          <w:rFonts w:ascii="Garamond" w:hAnsi="Garamond"/>
        </w:rPr>
      </w:pPr>
      <w:r>
        <w:rPr>
          <w:rFonts w:ascii="Garamond" w:hAnsi="Garamond"/>
        </w:rPr>
        <w:t xml:space="preserve"> </w:t>
      </w:r>
    </w:p>
    <w:p w:rsidR="007C17C3" w:rsidRPr="000A7970" w:rsidRDefault="007C17C3" w:rsidP="000A7970">
      <w:pPr>
        <w:rPr>
          <w:rFonts w:ascii="Garamond" w:hAnsi="Garamond"/>
        </w:rPr>
      </w:pPr>
    </w:p>
    <w:p w:rsidR="000A7970" w:rsidRDefault="000A7970" w:rsidP="000A7970">
      <w:pPr>
        <w:rPr>
          <w:rFonts w:ascii="Garamond" w:hAnsi="Garamond"/>
        </w:rPr>
      </w:pPr>
      <w:r>
        <w:rPr>
          <w:rFonts w:ascii="Garamond" w:hAnsi="Garamond"/>
        </w:rPr>
        <w:t xml:space="preserve">Mayor Tackman proposes </w:t>
      </w:r>
      <w:r>
        <w:rPr>
          <w:rFonts w:ascii="Garamond" w:hAnsi="Garamond"/>
          <w:b/>
        </w:rPr>
        <w:t xml:space="preserve">Helena (Holly) A. Glassford </w:t>
      </w:r>
      <w:r w:rsidRPr="00E56164">
        <w:rPr>
          <w:rFonts w:ascii="Garamond" w:hAnsi="Garamond"/>
        </w:rPr>
        <w:t xml:space="preserve">for </w:t>
      </w:r>
      <w:r>
        <w:rPr>
          <w:rFonts w:ascii="Garamond" w:hAnsi="Garamond"/>
        </w:rPr>
        <w:t>Associate  Justice, for an abbreviated term, to expire January 2018.</w:t>
      </w:r>
    </w:p>
    <w:p w:rsidR="000A7970" w:rsidRDefault="000A7970" w:rsidP="000A7970">
      <w:pPr>
        <w:rPr>
          <w:rFonts w:ascii="Garamond" w:hAnsi="Garamond"/>
        </w:rPr>
      </w:pPr>
    </w:p>
    <w:p w:rsidR="000A7970" w:rsidRDefault="000A7970" w:rsidP="000A7970">
      <w:pPr>
        <w:rPr>
          <w:rFonts w:ascii="Garamond" w:hAnsi="Garamond"/>
        </w:rPr>
      </w:pPr>
      <w:r>
        <w:rPr>
          <w:rFonts w:ascii="Garamond" w:hAnsi="Garamond"/>
        </w:rPr>
        <w:t xml:space="preserve">Polling the Board: </w:t>
      </w:r>
      <w:r w:rsidR="007B054D">
        <w:rPr>
          <w:rFonts w:ascii="Garamond" w:hAnsi="Garamond"/>
        </w:rPr>
        <w:t xml:space="preserve"> All in favor.  Appointment carried.</w:t>
      </w:r>
    </w:p>
    <w:p w:rsidR="000A7970" w:rsidRDefault="000A7970" w:rsidP="000A7970">
      <w:pPr>
        <w:rPr>
          <w:rFonts w:ascii="Garamond" w:hAnsi="Garamond"/>
        </w:rPr>
      </w:pPr>
      <w:r>
        <w:rPr>
          <w:rFonts w:ascii="Garamond" w:hAnsi="Garamond"/>
        </w:rPr>
        <w:t xml:space="preserve"> </w:t>
      </w:r>
    </w:p>
    <w:p w:rsidR="000A7970" w:rsidRDefault="000A7970" w:rsidP="000A7970">
      <w:pPr>
        <w:rPr>
          <w:rFonts w:ascii="Garamond" w:hAnsi="Garamond"/>
        </w:rPr>
      </w:pPr>
    </w:p>
    <w:p w:rsidR="00371BC6" w:rsidRDefault="000A7970" w:rsidP="00371BC6">
      <w:pPr>
        <w:rPr>
          <w:rFonts w:ascii="Garamond" w:hAnsi="Garamond"/>
        </w:rPr>
      </w:pPr>
      <w:r>
        <w:rPr>
          <w:rFonts w:ascii="Garamond" w:hAnsi="Garamond"/>
        </w:rPr>
        <w:lastRenderedPageBreak/>
        <w:t xml:space="preserve">Mayor Tackman restated the </w:t>
      </w:r>
      <w:r w:rsidR="00371BC6">
        <w:rPr>
          <w:rFonts w:ascii="Garamond" w:hAnsi="Garamond"/>
        </w:rPr>
        <w:t>appoint</w:t>
      </w:r>
      <w:r w:rsidR="007C17C3">
        <w:rPr>
          <w:rFonts w:ascii="Garamond" w:hAnsi="Garamond"/>
        </w:rPr>
        <w:t xml:space="preserve">ments of </w:t>
      </w:r>
      <w:r w:rsidR="00371BC6">
        <w:rPr>
          <w:rFonts w:ascii="Garamond" w:hAnsi="Garamond"/>
        </w:rPr>
        <w:t>the Board Member liaison assignments:</w:t>
      </w:r>
    </w:p>
    <w:p w:rsidR="00371BC6" w:rsidRDefault="00371BC6" w:rsidP="00371BC6">
      <w:pPr>
        <w:ind w:firstLine="720"/>
        <w:rPr>
          <w:rFonts w:ascii="Garamond" w:hAnsi="Garamond"/>
          <w:b/>
        </w:rPr>
      </w:pPr>
      <w:r>
        <w:rPr>
          <w:rFonts w:ascii="Garamond" w:hAnsi="Garamond"/>
        </w:rPr>
        <w:t>Department of Public Works</w:t>
      </w:r>
      <w:r>
        <w:rPr>
          <w:rFonts w:ascii="Garamond" w:hAnsi="Garamond"/>
        </w:rPr>
        <w:tab/>
      </w:r>
      <w:r>
        <w:rPr>
          <w:rFonts w:ascii="Garamond" w:hAnsi="Garamond"/>
        </w:rPr>
        <w:tab/>
      </w:r>
      <w:r>
        <w:rPr>
          <w:rFonts w:ascii="Garamond" w:hAnsi="Garamond"/>
          <w:b/>
        </w:rPr>
        <w:t>Trustee Wagner</w:t>
      </w:r>
    </w:p>
    <w:p w:rsidR="00371BC6" w:rsidRDefault="00371BC6" w:rsidP="00371BC6">
      <w:pPr>
        <w:ind w:firstLine="720"/>
        <w:rPr>
          <w:rFonts w:ascii="Garamond" w:hAnsi="Garamond"/>
          <w:b/>
        </w:rPr>
      </w:pPr>
      <w:r>
        <w:rPr>
          <w:rFonts w:ascii="Garamond" w:hAnsi="Garamond"/>
        </w:rPr>
        <w:t>Parks &amp; Recreation</w:t>
      </w:r>
      <w:r>
        <w:rPr>
          <w:rFonts w:ascii="Garamond" w:hAnsi="Garamond"/>
        </w:rPr>
        <w:tab/>
      </w:r>
      <w:r>
        <w:rPr>
          <w:rFonts w:ascii="Garamond" w:hAnsi="Garamond"/>
        </w:rPr>
        <w:tab/>
      </w:r>
      <w:r>
        <w:rPr>
          <w:rFonts w:ascii="Garamond" w:hAnsi="Garamond"/>
        </w:rPr>
        <w:tab/>
      </w:r>
      <w:r>
        <w:rPr>
          <w:rFonts w:ascii="Garamond" w:hAnsi="Garamond"/>
          <w:b/>
        </w:rPr>
        <w:t>Trustee Para</w:t>
      </w:r>
    </w:p>
    <w:p w:rsidR="00371BC6" w:rsidRPr="00D83F9E" w:rsidRDefault="00371BC6" w:rsidP="00371BC6">
      <w:pPr>
        <w:ind w:firstLine="720"/>
        <w:rPr>
          <w:rFonts w:ascii="Garamond" w:hAnsi="Garamond"/>
          <w:b/>
        </w:rPr>
      </w:pPr>
      <w:r>
        <w:rPr>
          <w:rFonts w:ascii="Garamond" w:hAnsi="Garamond"/>
        </w:rPr>
        <w:t xml:space="preserve">Justice Court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Trustee Mattox</w:t>
      </w:r>
    </w:p>
    <w:p w:rsidR="00371BC6" w:rsidRPr="00D83F9E" w:rsidRDefault="00371BC6" w:rsidP="00371BC6">
      <w:pPr>
        <w:ind w:firstLine="720"/>
        <w:rPr>
          <w:rFonts w:ascii="Garamond" w:hAnsi="Garamond"/>
          <w:b/>
        </w:rPr>
      </w:pPr>
      <w:r w:rsidRPr="00925A12">
        <w:rPr>
          <w:rFonts w:ascii="Garamond" w:hAnsi="Garamond"/>
        </w:rPr>
        <w:t>Buildings/Facilities</w:t>
      </w:r>
      <w:r>
        <w:rPr>
          <w:rFonts w:ascii="Garamond" w:hAnsi="Garamond"/>
          <w:b/>
        </w:rPr>
        <w:tab/>
      </w:r>
      <w:r>
        <w:rPr>
          <w:rFonts w:ascii="Garamond" w:hAnsi="Garamond"/>
          <w:b/>
        </w:rPr>
        <w:tab/>
      </w:r>
      <w:r>
        <w:rPr>
          <w:rFonts w:ascii="Garamond" w:hAnsi="Garamond"/>
          <w:b/>
        </w:rPr>
        <w:tab/>
        <w:t>Trustee Mattox</w:t>
      </w:r>
    </w:p>
    <w:p w:rsidR="00371BC6" w:rsidRDefault="00371BC6" w:rsidP="00371BC6">
      <w:pPr>
        <w:ind w:firstLine="720"/>
        <w:rPr>
          <w:rFonts w:ascii="Garamond" w:hAnsi="Garamond"/>
          <w:b/>
        </w:rPr>
      </w:pPr>
      <w:r w:rsidRPr="00925A12">
        <w:rPr>
          <w:rFonts w:ascii="Garamond" w:hAnsi="Garamond"/>
        </w:rPr>
        <w:t>Fire Department</w:t>
      </w:r>
      <w:r>
        <w:rPr>
          <w:rFonts w:ascii="Garamond" w:hAnsi="Garamond"/>
          <w:b/>
        </w:rPr>
        <w:tab/>
      </w:r>
      <w:r>
        <w:rPr>
          <w:rFonts w:ascii="Garamond" w:hAnsi="Garamond"/>
          <w:b/>
        </w:rPr>
        <w:tab/>
      </w:r>
      <w:r>
        <w:rPr>
          <w:rFonts w:ascii="Garamond" w:hAnsi="Garamond"/>
          <w:b/>
        </w:rPr>
        <w:tab/>
        <w:t>Mayor Tackman</w:t>
      </w:r>
    </w:p>
    <w:p w:rsidR="00371BC6" w:rsidRDefault="00371BC6" w:rsidP="00371BC6">
      <w:pPr>
        <w:ind w:firstLine="720"/>
        <w:rPr>
          <w:rFonts w:ascii="Garamond" w:hAnsi="Garamond"/>
          <w:b/>
        </w:rPr>
      </w:pPr>
      <w:r w:rsidRPr="00925A12">
        <w:rPr>
          <w:rFonts w:ascii="Garamond" w:hAnsi="Garamond"/>
        </w:rPr>
        <w:t>Village Office</w:t>
      </w:r>
      <w:r>
        <w:rPr>
          <w:rFonts w:ascii="Garamond" w:hAnsi="Garamond"/>
          <w:b/>
        </w:rPr>
        <w:tab/>
      </w:r>
      <w:r>
        <w:rPr>
          <w:rFonts w:ascii="Garamond" w:hAnsi="Garamond"/>
          <w:b/>
        </w:rPr>
        <w:tab/>
      </w:r>
      <w:r>
        <w:rPr>
          <w:rFonts w:ascii="Garamond" w:hAnsi="Garamond"/>
          <w:b/>
        </w:rPr>
        <w:tab/>
      </w:r>
      <w:r>
        <w:rPr>
          <w:rFonts w:ascii="Garamond" w:hAnsi="Garamond"/>
          <w:b/>
        </w:rPr>
        <w:tab/>
        <w:t>Mayor Tackman</w:t>
      </w:r>
    </w:p>
    <w:p w:rsidR="00371BC6" w:rsidRPr="00925A12" w:rsidRDefault="00371BC6" w:rsidP="00371BC6">
      <w:pPr>
        <w:ind w:firstLine="720"/>
        <w:rPr>
          <w:rFonts w:ascii="Garamond" w:hAnsi="Garamond"/>
          <w:b/>
        </w:rPr>
      </w:pPr>
      <w:r w:rsidRPr="00925A12">
        <w:rPr>
          <w:rFonts w:ascii="Garamond" w:hAnsi="Garamond"/>
        </w:rPr>
        <w:t>Code Enforcement</w:t>
      </w:r>
      <w:r>
        <w:rPr>
          <w:rFonts w:ascii="Garamond" w:hAnsi="Garamond"/>
          <w:b/>
        </w:rPr>
        <w:tab/>
      </w:r>
      <w:r>
        <w:rPr>
          <w:rFonts w:ascii="Garamond" w:hAnsi="Garamond"/>
          <w:b/>
        </w:rPr>
        <w:tab/>
      </w:r>
      <w:r>
        <w:rPr>
          <w:rFonts w:ascii="Garamond" w:hAnsi="Garamond"/>
          <w:b/>
        </w:rPr>
        <w:tab/>
        <w:t>Deputy Mayor Carr</w:t>
      </w:r>
    </w:p>
    <w:p w:rsidR="00237318" w:rsidRDefault="00237318" w:rsidP="00237318">
      <w:pPr>
        <w:rPr>
          <w:rFonts w:ascii="Garamond" w:hAnsi="Garamond"/>
        </w:rPr>
      </w:pPr>
    </w:p>
    <w:p w:rsidR="00371BC6" w:rsidRDefault="00371BC6" w:rsidP="00237318">
      <w:pPr>
        <w:rPr>
          <w:rFonts w:ascii="Garamond" w:hAnsi="Garamond"/>
        </w:rPr>
      </w:pPr>
    </w:p>
    <w:p w:rsidR="00237318" w:rsidRDefault="00237318" w:rsidP="00237318">
      <w:pPr>
        <w:rPr>
          <w:rFonts w:ascii="Garamond" w:hAnsi="Garamond"/>
        </w:rPr>
      </w:pPr>
      <w:r>
        <w:rPr>
          <w:rFonts w:ascii="Garamond" w:hAnsi="Garamond"/>
        </w:rPr>
        <w:t xml:space="preserve">Mayor Tackman proposes the </w:t>
      </w:r>
      <w:r>
        <w:rPr>
          <w:rFonts w:ascii="Garamond" w:hAnsi="Garamond"/>
          <w:i/>
        </w:rPr>
        <w:t xml:space="preserve">“Eagle Bulletin” </w:t>
      </w:r>
      <w:r>
        <w:rPr>
          <w:rFonts w:ascii="Garamond" w:hAnsi="Garamond"/>
        </w:rPr>
        <w:t>be designated as the official newspaper.</w:t>
      </w:r>
    </w:p>
    <w:p w:rsidR="00237318" w:rsidRDefault="00237318" w:rsidP="00237318">
      <w:pPr>
        <w:rPr>
          <w:rFonts w:ascii="Garamond" w:hAnsi="Garamond"/>
        </w:rPr>
      </w:pPr>
    </w:p>
    <w:p w:rsidR="00237318" w:rsidRDefault="00AE6F4D" w:rsidP="00237318">
      <w:pPr>
        <w:rPr>
          <w:rFonts w:ascii="Garamond" w:hAnsi="Garamond"/>
        </w:rPr>
      </w:pPr>
      <w:r>
        <w:rPr>
          <w:rFonts w:ascii="Garamond" w:hAnsi="Garamond"/>
        </w:rPr>
        <w:t xml:space="preserve">Polling the Board: </w:t>
      </w:r>
      <w:r w:rsidR="007B054D">
        <w:rPr>
          <w:rFonts w:ascii="Garamond" w:hAnsi="Garamond"/>
        </w:rPr>
        <w:t xml:space="preserve"> All in favor.  Appointment carried.</w:t>
      </w:r>
    </w:p>
    <w:p w:rsidR="00237318" w:rsidRDefault="00237318" w:rsidP="00237318">
      <w:pPr>
        <w:rPr>
          <w:rFonts w:ascii="Garamond" w:hAnsi="Garamond"/>
        </w:rPr>
      </w:pPr>
      <w:r>
        <w:rPr>
          <w:rFonts w:ascii="Garamond" w:hAnsi="Garamond"/>
        </w:rPr>
        <w:t xml:space="preserve"> </w:t>
      </w:r>
    </w:p>
    <w:p w:rsidR="00237318" w:rsidRDefault="00237318" w:rsidP="00237318">
      <w:pPr>
        <w:pStyle w:val="Title"/>
        <w:jc w:val="left"/>
        <w:rPr>
          <w:b w:val="0"/>
        </w:rPr>
      </w:pPr>
    </w:p>
    <w:p w:rsidR="00237318" w:rsidRPr="00D342DE" w:rsidRDefault="00237318" w:rsidP="00237318">
      <w:pPr>
        <w:pStyle w:val="Title"/>
        <w:jc w:val="left"/>
        <w:rPr>
          <w:b w:val="0"/>
        </w:rPr>
      </w:pPr>
      <w:r>
        <w:rPr>
          <w:b w:val="0"/>
        </w:rPr>
        <w:t>Mayor Tackman</w:t>
      </w:r>
      <w:r w:rsidRPr="00D342DE">
        <w:rPr>
          <w:b w:val="0"/>
        </w:rPr>
        <w:t xml:space="preserve"> proposed that Key Bank, M&amp;T, Solvay Bank, </w:t>
      </w:r>
      <w:r>
        <w:rPr>
          <w:b w:val="0"/>
        </w:rPr>
        <w:t xml:space="preserve">Community Bank NA, </w:t>
      </w:r>
      <w:r w:rsidRPr="00D342DE">
        <w:rPr>
          <w:b w:val="0"/>
        </w:rPr>
        <w:t>and</w:t>
      </w:r>
      <w:r w:rsidR="007C17C3">
        <w:rPr>
          <w:b w:val="0"/>
        </w:rPr>
        <w:t xml:space="preserve"> NYClass</w:t>
      </w:r>
      <w:r w:rsidRPr="00D342DE">
        <w:rPr>
          <w:b w:val="0"/>
        </w:rPr>
        <w:t xml:space="preserve"> are designated as the Village depositories, with maximum allowable deposit up to $10 million, for one year.</w:t>
      </w:r>
    </w:p>
    <w:p w:rsidR="00237318" w:rsidRDefault="00237318" w:rsidP="00237318">
      <w:pPr>
        <w:rPr>
          <w:rFonts w:ascii="Garamond" w:hAnsi="Garamond"/>
        </w:rPr>
      </w:pPr>
    </w:p>
    <w:p w:rsidR="00237318" w:rsidRDefault="00AE6F4D" w:rsidP="00237318">
      <w:pPr>
        <w:rPr>
          <w:rFonts w:ascii="Garamond" w:hAnsi="Garamond"/>
        </w:rPr>
      </w:pPr>
      <w:r>
        <w:rPr>
          <w:rFonts w:ascii="Garamond" w:hAnsi="Garamond"/>
        </w:rPr>
        <w:t xml:space="preserve">Polling the Board: </w:t>
      </w:r>
      <w:r w:rsidR="007B054D">
        <w:rPr>
          <w:rFonts w:ascii="Garamond" w:hAnsi="Garamond"/>
        </w:rPr>
        <w:t>All in favor.  Appointment carried.</w:t>
      </w:r>
    </w:p>
    <w:p w:rsidR="00237318" w:rsidRDefault="00237318" w:rsidP="00237318">
      <w:pPr>
        <w:rPr>
          <w:rFonts w:ascii="Garamond" w:hAnsi="Garamond"/>
        </w:rPr>
      </w:pPr>
      <w:r>
        <w:rPr>
          <w:rFonts w:ascii="Garamond" w:hAnsi="Garamond"/>
        </w:rPr>
        <w:t xml:space="preserve"> </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b/>
        </w:rPr>
        <w:t>Motion</w:t>
      </w:r>
      <w:r w:rsidR="00AE6F4D">
        <w:rPr>
          <w:rFonts w:ascii="Garamond" w:hAnsi="Garamond"/>
        </w:rPr>
        <w:t xml:space="preserve"> </w:t>
      </w:r>
      <w:r>
        <w:rPr>
          <w:rFonts w:ascii="Garamond" w:hAnsi="Garamond"/>
        </w:rPr>
        <w:t xml:space="preserve"> - </w:t>
      </w:r>
      <w:r w:rsidR="007B054D">
        <w:rPr>
          <w:rFonts w:ascii="Garamond" w:hAnsi="Garamond"/>
        </w:rPr>
        <w:t xml:space="preserve">Deputy Mayor Carr, seconded by Trustee Mattox - </w:t>
      </w:r>
      <w:r>
        <w:rPr>
          <w:rFonts w:ascii="Garamond" w:hAnsi="Garamond"/>
        </w:rPr>
        <w:t xml:space="preserve">That the </w:t>
      </w:r>
      <w:r>
        <w:rPr>
          <w:rFonts w:ascii="Garamond" w:hAnsi="Garamond"/>
          <w:b/>
        </w:rPr>
        <w:t>regularly scheduled meetings</w:t>
      </w:r>
      <w:r>
        <w:rPr>
          <w:rFonts w:ascii="Garamond" w:hAnsi="Garamond"/>
        </w:rPr>
        <w:t xml:space="preserve"> of the Board of Trustee will be held, the business meeting will be held the </w:t>
      </w:r>
      <w:r>
        <w:rPr>
          <w:rFonts w:ascii="Garamond" w:hAnsi="Garamond"/>
          <w:b/>
        </w:rPr>
        <w:t>first Monday</w:t>
      </w:r>
      <w:r>
        <w:rPr>
          <w:rFonts w:ascii="Garamond" w:hAnsi="Garamond"/>
        </w:rPr>
        <w:t xml:space="preserve"> of each month at </w:t>
      </w:r>
      <w:r>
        <w:rPr>
          <w:rFonts w:ascii="Garamond" w:hAnsi="Garamond"/>
          <w:b/>
        </w:rPr>
        <w:t>7:00PM</w:t>
      </w:r>
      <w:r>
        <w:rPr>
          <w:rFonts w:ascii="Garamond" w:hAnsi="Garamond"/>
        </w:rPr>
        <w:t xml:space="preserve"> at the Court Room.  (For September 201</w:t>
      </w:r>
      <w:r w:rsidR="00AE6F4D">
        <w:rPr>
          <w:rFonts w:ascii="Garamond" w:hAnsi="Garamond"/>
        </w:rPr>
        <w:t>7</w:t>
      </w:r>
      <w:r>
        <w:rPr>
          <w:rFonts w:ascii="Garamond" w:hAnsi="Garamond"/>
        </w:rPr>
        <w:t>, the meeting will be held on the 2</w:t>
      </w:r>
      <w:r w:rsidRPr="00BB0559">
        <w:rPr>
          <w:rFonts w:ascii="Garamond" w:hAnsi="Garamond"/>
          <w:vertAlign w:val="superscript"/>
        </w:rPr>
        <w:t>nd</w:t>
      </w:r>
      <w:r>
        <w:rPr>
          <w:rFonts w:ascii="Garamond" w:hAnsi="Garamond"/>
        </w:rPr>
        <w:t xml:space="preserve"> Monday of the month) All meetings are conducted in accordance with the </w:t>
      </w:r>
      <w:r>
        <w:rPr>
          <w:rFonts w:ascii="Garamond" w:hAnsi="Garamond"/>
          <w:i/>
        </w:rPr>
        <w:t>Open Meetings Law.</w:t>
      </w:r>
      <w:r>
        <w:rPr>
          <w:rFonts w:ascii="Garamond" w:hAnsi="Garamond"/>
        </w:rPr>
        <w:t xml:space="preserve"> </w:t>
      </w:r>
    </w:p>
    <w:p w:rsidR="00237318" w:rsidRDefault="00237318" w:rsidP="00237318">
      <w:pPr>
        <w:rPr>
          <w:rFonts w:ascii="Garamond" w:hAnsi="Garamond"/>
        </w:rPr>
      </w:pPr>
    </w:p>
    <w:p w:rsidR="00237318" w:rsidRDefault="00AE6F4D" w:rsidP="00237318">
      <w:pPr>
        <w:rPr>
          <w:rFonts w:ascii="Garamond" w:hAnsi="Garamond"/>
        </w:rPr>
      </w:pPr>
      <w:r>
        <w:rPr>
          <w:rFonts w:ascii="Garamond" w:hAnsi="Garamond"/>
        </w:rPr>
        <w:t xml:space="preserve">Polling the Board: </w:t>
      </w:r>
      <w:r w:rsidR="007B054D">
        <w:rPr>
          <w:rFonts w:ascii="Garamond" w:hAnsi="Garamond"/>
        </w:rPr>
        <w:t xml:space="preserve"> All in favor.  Motion carried.</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t xml:space="preserve"> </w:t>
      </w:r>
    </w:p>
    <w:p w:rsidR="00237318" w:rsidRDefault="00237318" w:rsidP="00237318">
      <w:pPr>
        <w:rPr>
          <w:rFonts w:ascii="Garamond" w:hAnsi="Garamond"/>
        </w:rPr>
      </w:pPr>
      <w:r>
        <w:rPr>
          <w:rFonts w:ascii="Garamond" w:hAnsi="Garamond"/>
          <w:b/>
        </w:rPr>
        <w:t xml:space="preserve">Motion </w:t>
      </w:r>
      <w:r w:rsidR="00AE6F4D">
        <w:rPr>
          <w:rFonts w:ascii="Garamond" w:hAnsi="Garamond"/>
        </w:rPr>
        <w:t xml:space="preserve"> </w:t>
      </w:r>
      <w:r>
        <w:rPr>
          <w:rFonts w:ascii="Garamond" w:hAnsi="Garamond"/>
        </w:rPr>
        <w:t xml:space="preserve">- </w:t>
      </w:r>
      <w:r w:rsidR="007B054D">
        <w:rPr>
          <w:rFonts w:ascii="Garamond" w:hAnsi="Garamond"/>
        </w:rPr>
        <w:t xml:space="preserve">by Trustee Mattox, seconded by Deputy Mayor Carr -  </w:t>
      </w:r>
      <w:r>
        <w:rPr>
          <w:rFonts w:ascii="Garamond" w:hAnsi="Garamond"/>
        </w:rPr>
        <w:t xml:space="preserve">That the </w:t>
      </w:r>
      <w:r>
        <w:rPr>
          <w:rFonts w:ascii="Garamond" w:hAnsi="Garamond"/>
          <w:b/>
        </w:rPr>
        <w:t>usual Bonds and Penalties</w:t>
      </w:r>
      <w:r>
        <w:rPr>
          <w:rFonts w:ascii="Garamond" w:hAnsi="Garamond"/>
        </w:rPr>
        <w:t xml:space="preserve"> be written by the Insurance Agent covering the Board Members, Village Clerk, Treasurer, Tax Collector, Justice, Acting Justice, Court Clerk, and any other employees handling cash and/or authorized to sign checks for the Village.</w:t>
      </w:r>
    </w:p>
    <w:p w:rsidR="00237318" w:rsidRDefault="00237318" w:rsidP="00237318">
      <w:pPr>
        <w:pStyle w:val="Title"/>
        <w:jc w:val="left"/>
        <w:rPr>
          <w:rFonts w:ascii="Garamond" w:hAnsi="Garamond"/>
          <w:b w:val="0"/>
        </w:rPr>
      </w:pPr>
    </w:p>
    <w:p w:rsidR="007B054D" w:rsidRDefault="007B054D" w:rsidP="007B054D">
      <w:pPr>
        <w:rPr>
          <w:rFonts w:ascii="Garamond" w:hAnsi="Garamond"/>
        </w:rPr>
      </w:pPr>
      <w:r>
        <w:rPr>
          <w:rFonts w:ascii="Garamond" w:hAnsi="Garamond"/>
        </w:rPr>
        <w:t>Polling the Board:  All in favor.  Motion carried.</w:t>
      </w:r>
    </w:p>
    <w:p w:rsidR="00237318" w:rsidRDefault="00237318" w:rsidP="00237318">
      <w:pPr>
        <w:rPr>
          <w:rFonts w:ascii="Garamond" w:hAnsi="Garamond"/>
        </w:rPr>
      </w:pPr>
    </w:p>
    <w:p w:rsidR="00237318" w:rsidRDefault="00237318" w:rsidP="00237318">
      <w:pPr>
        <w:rPr>
          <w:rFonts w:ascii="Garamond" w:hAnsi="Garamond"/>
        </w:rPr>
      </w:pPr>
    </w:p>
    <w:p w:rsidR="00237318" w:rsidRDefault="00AE6F4D" w:rsidP="00237318">
      <w:pPr>
        <w:rPr>
          <w:rFonts w:ascii="Garamond" w:hAnsi="Garamond"/>
        </w:rPr>
      </w:pPr>
      <w:r>
        <w:rPr>
          <w:rFonts w:ascii="Garamond" w:hAnsi="Garamond"/>
          <w:b/>
        </w:rPr>
        <w:t>Motion</w:t>
      </w:r>
      <w:r w:rsidR="00237318">
        <w:rPr>
          <w:rFonts w:ascii="Garamond" w:hAnsi="Garamond"/>
        </w:rPr>
        <w:t xml:space="preserve"> </w:t>
      </w:r>
      <w:r w:rsidR="007B054D">
        <w:rPr>
          <w:rFonts w:ascii="Garamond" w:hAnsi="Garamond"/>
        </w:rPr>
        <w:t xml:space="preserve">– by Trustee Mattox, seconded by Trustee Para - </w:t>
      </w:r>
      <w:r w:rsidR="00237318">
        <w:rPr>
          <w:rFonts w:ascii="Garamond" w:hAnsi="Garamond"/>
          <w:b/>
        </w:rPr>
        <w:t xml:space="preserve"> </w:t>
      </w:r>
      <w:r w:rsidR="00237318">
        <w:rPr>
          <w:rFonts w:ascii="Garamond" w:hAnsi="Garamond"/>
        </w:rPr>
        <w:t xml:space="preserve">As authorized by Section 1094 of the Real Property Tax Law, the Board of Trustees hereby </w:t>
      </w:r>
      <w:r w:rsidR="00237318">
        <w:rPr>
          <w:rFonts w:ascii="Garamond" w:hAnsi="Garamond"/>
          <w:b/>
        </w:rPr>
        <w:t>waives all penalties and interests on unpaid Village taxes prior to April 1941</w:t>
      </w:r>
      <w:r w:rsidR="00237318">
        <w:rPr>
          <w:rFonts w:ascii="Garamond" w:hAnsi="Garamond"/>
        </w:rPr>
        <w:t>, provided that such taxes are paid in full within one year of adoption of this motion.</w:t>
      </w:r>
    </w:p>
    <w:p w:rsidR="00237318" w:rsidRDefault="00237318" w:rsidP="00237318">
      <w:pPr>
        <w:rPr>
          <w:rFonts w:ascii="Garamond" w:hAnsi="Garamond"/>
          <w:b/>
        </w:rPr>
      </w:pPr>
    </w:p>
    <w:p w:rsidR="007B054D" w:rsidRDefault="007B054D" w:rsidP="007B054D">
      <w:pPr>
        <w:rPr>
          <w:rFonts w:ascii="Garamond" w:hAnsi="Garamond"/>
        </w:rPr>
      </w:pPr>
      <w:r>
        <w:rPr>
          <w:rFonts w:ascii="Garamond" w:hAnsi="Garamond"/>
        </w:rPr>
        <w:t>Polling the Board:  All in favor.  Motion carried.</w:t>
      </w:r>
    </w:p>
    <w:p w:rsidR="00237318" w:rsidRDefault="00237318" w:rsidP="00237318">
      <w:pPr>
        <w:rPr>
          <w:rFonts w:ascii="Garamond" w:hAnsi="Garamond"/>
        </w:rPr>
      </w:pP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t xml:space="preserve"> </w:t>
      </w:r>
    </w:p>
    <w:p w:rsidR="00237318" w:rsidRDefault="00AE6F4D" w:rsidP="00237318">
      <w:pPr>
        <w:rPr>
          <w:rFonts w:ascii="Garamond" w:hAnsi="Garamond"/>
        </w:rPr>
      </w:pPr>
      <w:r>
        <w:rPr>
          <w:rFonts w:ascii="Garamond" w:hAnsi="Garamond"/>
          <w:b/>
        </w:rPr>
        <w:lastRenderedPageBreak/>
        <w:t>Motion</w:t>
      </w:r>
      <w:r w:rsidR="00237318">
        <w:rPr>
          <w:rFonts w:ascii="Garamond" w:hAnsi="Garamond"/>
        </w:rPr>
        <w:t xml:space="preserve"> </w:t>
      </w:r>
      <w:r w:rsidR="007B054D">
        <w:rPr>
          <w:rFonts w:ascii="Garamond" w:hAnsi="Garamond"/>
        </w:rPr>
        <w:t>–</w:t>
      </w:r>
      <w:r w:rsidR="00237318">
        <w:rPr>
          <w:rFonts w:ascii="Garamond" w:hAnsi="Garamond"/>
          <w:b/>
        </w:rPr>
        <w:t xml:space="preserve"> </w:t>
      </w:r>
      <w:r w:rsidR="007B054D">
        <w:rPr>
          <w:rFonts w:ascii="Garamond" w:hAnsi="Garamond"/>
          <w:b/>
        </w:rPr>
        <w:t xml:space="preserve">by Trustee Mattox, seconded by Deputy Mayor Carr  - </w:t>
      </w:r>
      <w:r w:rsidR="00237318">
        <w:rPr>
          <w:rFonts w:ascii="Garamond" w:hAnsi="Garamond"/>
        </w:rPr>
        <w:t xml:space="preserve">That the Board of Trustees provides for the </w:t>
      </w:r>
      <w:r w:rsidR="00237318">
        <w:rPr>
          <w:rFonts w:ascii="Garamond" w:hAnsi="Garamond"/>
          <w:b/>
        </w:rPr>
        <w:t>partial payment</w:t>
      </w:r>
      <w:r w:rsidR="00237318">
        <w:rPr>
          <w:rFonts w:ascii="Garamond" w:hAnsi="Garamond"/>
        </w:rPr>
        <w:t xml:space="preserve"> of Village real property taxes pursuant to the Onondaga County Legislature’s actions taken on March 6, 1995, under Chapter 928 of the Laws of 1994 resolving that Village collecting officers are authorized to accept partial payments of village real property taxes, special ad valorem levies, and special assessments.  </w:t>
      </w:r>
    </w:p>
    <w:p w:rsidR="007C17C3" w:rsidRDefault="00237318" w:rsidP="007C17C3">
      <w:pPr>
        <w:rPr>
          <w:rFonts w:ascii="Garamond" w:hAnsi="Garamond"/>
        </w:rPr>
      </w:pPr>
      <w:r>
        <w:rPr>
          <w:rFonts w:ascii="Garamond" w:hAnsi="Garamond"/>
        </w:rPr>
        <w:t>The Onondaga County Legislature adopted a resolution (Resolution 38) on March 6, 2012 as follows:</w:t>
      </w:r>
    </w:p>
    <w:p w:rsidR="00237318" w:rsidRDefault="00237318" w:rsidP="007C17C3">
      <w:pPr>
        <w:jc w:val="center"/>
        <w:rPr>
          <w:rFonts w:ascii="Garamond" w:hAnsi="Garamond"/>
        </w:rPr>
      </w:pPr>
      <w:r>
        <w:rPr>
          <w:rFonts w:ascii="Garamond" w:hAnsi="Garamond"/>
        </w:rPr>
        <w:t>Amending Resolution No. 37 – 1995</w:t>
      </w:r>
    </w:p>
    <w:p w:rsidR="00237318" w:rsidRPr="00AD1C03" w:rsidRDefault="00237318" w:rsidP="00237318">
      <w:pPr>
        <w:jc w:val="center"/>
        <w:rPr>
          <w:rFonts w:ascii="Garamond" w:hAnsi="Garamond"/>
          <w:b/>
        </w:rPr>
      </w:pPr>
      <w:r w:rsidRPr="00AD1C03">
        <w:rPr>
          <w:rFonts w:ascii="Garamond" w:hAnsi="Garamond"/>
          <w:b/>
        </w:rPr>
        <w:t>Regarding Partial payments of Village Real Property Taxes</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t>WHEREAS, by Resolution No. 37-1995, this Legislation authorized village collection officers to accept partial payments of village real property taxes, special ad valorem levies, and special assessments; and</w:t>
      </w:r>
    </w:p>
    <w:p w:rsidR="00237318" w:rsidRDefault="00237318" w:rsidP="00237318">
      <w:pPr>
        <w:rPr>
          <w:rFonts w:ascii="Garamond" w:hAnsi="Garamond"/>
        </w:rPr>
      </w:pPr>
      <w:r>
        <w:rPr>
          <w:rFonts w:ascii="Garamond" w:hAnsi="Garamond"/>
        </w:rPr>
        <w:t>WHEREAS, in these difficult economic times, many residents of Onondaga County are finding it difficult to budget real property tax payments according to the existing schedules established in such resolutions; and</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t>WHEREAS, when a resident is unable to make conforming payments, the municipality is negatively affected because it misses out on having cash in-hand and the resident is negatively affected because of the statutory interest and penalties accruing on the outstanding balance; and</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t xml:space="preserve">WHEREAS, it is necessary to amend the prior resolution so as to provide residents greater flexibility in making partial real property tax payments in amounts other than fifty percent of the total tax due for each of the three permissible installments; </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t>NOW THEREFORE BE IT RESOLVED, that Resolution No. 37-1995, is hereby further amended to allow partial payments of village real property taxes, special ad valorem levies, and special assessments, as shall be consistent with the following:</w:t>
      </w:r>
    </w:p>
    <w:p w:rsidR="00237318" w:rsidRDefault="00237318" w:rsidP="00237318">
      <w:pPr>
        <w:numPr>
          <w:ilvl w:val="0"/>
          <w:numId w:val="2"/>
        </w:numPr>
        <w:rPr>
          <w:rFonts w:ascii="Garamond" w:hAnsi="Garamond"/>
        </w:rPr>
      </w:pPr>
      <w:r>
        <w:rPr>
          <w:rFonts w:ascii="Garamond" w:hAnsi="Garamond"/>
        </w:rPr>
        <w:t>Village real property taxes, special ad valorem levies and special assessments may be paid in up to four (4) partial payments during village collection period of the then current tax year.</w:t>
      </w:r>
    </w:p>
    <w:p w:rsidR="00237318" w:rsidRDefault="00237318" w:rsidP="00237318">
      <w:pPr>
        <w:numPr>
          <w:ilvl w:val="0"/>
          <w:numId w:val="2"/>
        </w:numPr>
        <w:rPr>
          <w:rFonts w:ascii="Garamond" w:hAnsi="Garamond"/>
        </w:rPr>
      </w:pPr>
      <w:r>
        <w:rPr>
          <w:rFonts w:ascii="Garamond" w:hAnsi="Garamond"/>
        </w:rPr>
        <w:t>The initial partial payment shall be paid not later than the penalty-free period of the then current tax year.  Interest and penalties shall be charged against the unpaid balance after such date.</w:t>
      </w:r>
    </w:p>
    <w:p w:rsidR="00237318" w:rsidRDefault="00237318" w:rsidP="00237318">
      <w:pPr>
        <w:numPr>
          <w:ilvl w:val="0"/>
          <w:numId w:val="2"/>
        </w:numPr>
        <w:rPr>
          <w:rFonts w:ascii="Garamond" w:hAnsi="Garamond"/>
        </w:rPr>
      </w:pPr>
      <w:r>
        <w:rPr>
          <w:rFonts w:ascii="Garamond" w:hAnsi="Garamond"/>
        </w:rPr>
        <w:t>No minimum amount is required for a partial payment, except that the final partial payment shall be in the amount of the remaining unpaid balance due and owing.</w:t>
      </w:r>
    </w:p>
    <w:p w:rsidR="00237318" w:rsidRDefault="00237318" w:rsidP="00237318">
      <w:pPr>
        <w:numPr>
          <w:ilvl w:val="0"/>
          <w:numId w:val="2"/>
        </w:numPr>
        <w:rPr>
          <w:rFonts w:ascii="Garamond" w:hAnsi="Garamond"/>
        </w:rPr>
      </w:pPr>
      <w:r>
        <w:rPr>
          <w:rFonts w:ascii="Garamond" w:hAnsi="Garamond"/>
        </w:rPr>
        <w:t>No partial payment shall be accepted from a property owner if there are delinquent real property taxes, special ad valorem levies, and special assessments owed on such property, unless the property owner is current on installment payments to the County pursuant to Local Law No. 7-1995 as may be amended from time to time; and</w:t>
      </w:r>
    </w:p>
    <w:p w:rsidR="00237318" w:rsidRDefault="00237318" w:rsidP="00237318">
      <w:pPr>
        <w:ind w:left="720"/>
        <w:rPr>
          <w:rFonts w:ascii="Garamond" w:hAnsi="Garamond"/>
        </w:rPr>
      </w:pPr>
      <w:r>
        <w:rPr>
          <w:rFonts w:ascii="Garamond" w:hAnsi="Garamond"/>
        </w:rPr>
        <w:t xml:space="preserve">  </w:t>
      </w:r>
    </w:p>
    <w:p w:rsidR="00237318" w:rsidRDefault="00237318" w:rsidP="00237318">
      <w:pPr>
        <w:rPr>
          <w:rFonts w:ascii="Garamond" w:hAnsi="Garamond"/>
        </w:rPr>
      </w:pPr>
      <w:r>
        <w:rPr>
          <w:rFonts w:ascii="Garamond" w:hAnsi="Garamond"/>
        </w:rPr>
        <w:t>BE IT FURTHER RESOLVED, that in all other respects, Resolution No. 37-1995 shall remain in full force and effect; and</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t>BE IT FURTHER RESOLVED, that the Clerk of this Legislature is directed to file a certified copy of this resolution with the Commissioner of the New York State Office of real Property Tax Services no later than thirty days after adoption.</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lastRenderedPageBreak/>
        <w:t xml:space="preserve">The Village Board of Trustees hereby supports this resolution and will in the future accept partial payments in accordance with Onondaga County Resolution No. 38 amending resolution No. 37 – 1995 regarding partial payments of Village real property taxes.  </w:t>
      </w:r>
    </w:p>
    <w:p w:rsidR="00237318" w:rsidRDefault="00237318" w:rsidP="00237318">
      <w:pPr>
        <w:rPr>
          <w:rFonts w:ascii="Garamond" w:hAnsi="Garamond"/>
        </w:rPr>
      </w:pPr>
    </w:p>
    <w:p w:rsidR="007B054D" w:rsidRDefault="007B054D" w:rsidP="007B054D">
      <w:pPr>
        <w:rPr>
          <w:rFonts w:ascii="Garamond" w:hAnsi="Garamond"/>
        </w:rPr>
      </w:pPr>
      <w:r>
        <w:rPr>
          <w:rFonts w:ascii="Garamond" w:hAnsi="Garamond"/>
        </w:rPr>
        <w:t>Polling the Board:  All in favor.  Motion carried.</w:t>
      </w:r>
    </w:p>
    <w:p w:rsidR="00237318" w:rsidRDefault="00237318" w:rsidP="00237318">
      <w:pPr>
        <w:rPr>
          <w:rFonts w:ascii="Garamond" w:hAnsi="Garamond"/>
          <w:b/>
        </w:rPr>
      </w:pPr>
    </w:p>
    <w:p w:rsidR="00237318" w:rsidRDefault="00237318" w:rsidP="00237318">
      <w:pPr>
        <w:rPr>
          <w:rFonts w:ascii="Garamond" w:hAnsi="Garamond"/>
          <w:b/>
        </w:rPr>
      </w:pPr>
    </w:p>
    <w:p w:rsidR="00237318" w:rsidRDefault="00237318" w:rsidP="00237318">
      <w:pPr>
        <w:rPr>
          <w:rFonts w:ascii="Garamond" w:hAnsi="Garamond"/>
        </w:rPr>
      </w:pPr>
      <w:r>
        <w:rPr>
          <w:rFonts w:ascii="Garamond" w:hAnsi="Garamond"/>
          <w:b/>
        </w:rPr>
        <w:t xml:space="preserve">Motion </w:t>
      </w:r>
      <w:r w:rsidR="007B054D">
        <w:rPr>
          <w:rFonts w:ascii="Garamond" w:hAnsi="Garamond"/>
        </w:rPr>
        <w:t xml:space="preserve">– by Trustee Mattox, seconded by Deputy Mayor Carr - </w:t>
      </w:r>
      <w:r>
        <w:rPr>
          <w:rFonts w:ascii="Garamond" w:hAnsi="Garamond"/>
        </w:rPr>
        <w:t xml:space="preserve"> That the </w:t>
      </w:r>
      <w:r>
        <w:rPr>
          <w:rFonts w:ascii="Garamond" w:hAnsi="Garamond"/>
          <w:b/>
        </w:rPr>
        <w:t>Mayor be authorized to sign checks</w:t>
      </w:r>
      <w:r>
        <w:rPr>
          <w:rFonts w:ascii="Garamond" w:hAnsi="Garamond"/>
        </w:rPr>
        <w:t xml:space="preserve"> in the absence of the Village Treasurer.</w:t>
      </w:r>
    </w:p>
    <w:p w:rsidR="00237318" w:rsidRDefault="00237318" w:rsidP="00237318">
      <w:pPr>
        <w:rPr>
          <w:rFonts w:ascii="Garamond" w:hAnsi="Garamond"/>
        </w:rPr>
      </w:pPr>
    </w:p>
    <w:p w:rsidR="007B054D" w:rsidRDefault="007B054D" w:rsidP="007B054D">
      <w:pPr>
        <w:rPr>
          <w:rFonts w:ascii="Garamond" w:hAnsi="Garamond"/>
        </w:rPr>
      </w:pPr>
      <w:r>
        <w:rPr>
          <w:rFonts w:ascii="Garamond" w:hAnsi="Garamond"/>
        </w:rPr>
        <w:t>Polling the Board:  All in favor.  Motion carried.</w:t>
      </w:r>
    </w:p>
    <w:p w:rsidR="00237318" w:rsidRDefault="00237318" w:rsidP="00237318">
      <w:pPr>
        <w:rPr>
          <w:rFonts w:ascii="Garamond" w:hAnsi="Garamond"/>
        </w:rPr>
      </w:pPr>
    </w:p>
    <w:p w:rsidR="00237318" w:rsidRDefault="00237318" w:rsidP="00237318">
      <w:pPr>
        <w:rPr>
          <w:rFonts w:ascii="Garamond" w:hAnsi="Garamond"/>
        </w:rPr>
      </w:pPr>
    </w:p>
    <w:p w:rsidR="00237318" w:rsidRDefault="00237318" w:rsidP="00237318">
      <w:pPr>
        <w:rPr>
          <w:rFonts w:ascii="Garamond" w:hAnsi="Garamond"/>
        </w:rPr>
      </w:pPr>
      <w:r w:rsidRPr="00882351">
        <w:rPr>
          <w:rFonts w:ascii="Garamond" w:hAnsi="Garamond"/>
          <w:b/>
        </w:rPr>
        <w:t>Motio</w:t>
      </w:r>
      <w:r>
        <w:rPr>
          <w:rFonts w:ascii="Garamond" w:hAnsi="Garamond"/>
          <w:b/>
        </w:rPr>
        <w:t xml:space="preserve">n </w:t>
      </w:r>
      <w:r w:rsidR="007B054D">
        <w:rPr>
          <w:rFonts w:ascii="Garamond" w:hAnsi="Garamond"/>
        </w:rPr>
        <w:t xml:space="preserve">– by Trustee Mattox, seconded by Deputy Mayor Carr - </w:t>
      </w:r>
      <w:r>
        <w:rPr>
          <w:rFonts w:ascii="Garamond" w:hAnsi="Garamond"/>
        </w:rPr>
        <w:t xml:space="preserve"> That the following resolution concerning the </w:t>
      </w:r>
      <w:r>
        <w:rPr>
          <w:rFonts w:ascii="Garamond" w:hAnsi="Garamond"/>
          <w:b/>
        </w:rPr>
        <w:t xml:space="preserve">advance payment of claims </w:t>
      </w:r>
      <w:r>
        <w:rPr>
          <w:rFonts w:ascii="Garamond" w:hAnsi="Garamond"/>
        </w:rPr>
        <w:t>be adopted:</w:t>
      </w:r>
    </w:p>
    <w:p w:rsidR="007C17C3" w:rsidRDefault="007C17C3" w:rsidP="00237318">
      <w:pPr>
        <w:rPr>
          <w:rFonts w:ascii="Garamond" w:hAnsi="Garamond"/>
        </w:rPr>
      </w:pPr>
    </w:p>
    <w:p w:rsidR="00237318" w:rsidRDefault="00237318" w:rsidP="00237318">
      <w:pPr>
        <w:rPr>
          <w:rFonts w:ascii="Garamond" w:hAnsi="Garamond"/>
        </w:rPr>
      </w:pPr>
      <w:r>
        <w:rPr>
          <w:rFonts w:ascii="Garamond" w:hAnsi="Garamond"/>
        </w:rPr>
        <w:t>WHEREAS, the Board of Trustees has determined to authorize payment in advance of audit of claims for payroll, public utility services, postage, freight, and express charges, and</w:t>
      </w:r>
    </w:p>
    <w:p w:rsidR="007C17C3" w:rsidRDefault="007C17C3" w:rsidP="00237318">
      <w:pPr>
        <w:rPr>
          <w:rFonts w:ascii="Garamond" w:hAnsi="Garamond"/>
        </w:rPr>
      </w:pPr>
    </w:p>
    <w:p w:rsidR="00237318" w:rsidRDefault="00237318" w:rsidP="00237318">
      <w:pPr>
        <w:rPr>
          <w:rFonts w:ascii="Garamond" w:hAnsi="Garamond"/>
        </w:rPr>
      </w:pPr>
      <w:r>
        <w:rPr>
          <w:rFonts w:ascii="Garamond" w:hAnsi="Garamond"/>
        </w:rPr>
        <w:t>WHEREAS, all such claims shall be presented at the next regular meeting for audit; and</w:t>
      </w:r>
    </w:p>
    <w:p w:rsidR="007C17C3" w:rsidRDefault="007C17C3" w:rsidP="00237318">
      <w:pPr>
        <w:rPr>
          <w:rFonts w:ascii="Garamond" w:hAnsi="Garamond"/>
        </w:rPr>
      </w:pPr>
    </w:p>
    <w:p w:rsidR="00237318" w:rsidRDefault="00237318" w:rsidP="00237318">
      <w:pPr>
        <w:rPr>
          <w:rFonts w:ascii="Garamond" w:hAnsi="Garamond"/>
        </w:rPr>
      </w:pPr>
      <w:r>
        <w:rPr>
          <w:rFonts w:ascii="Garamond" w:hAnsi="Garamond"/>
        </w:rPr>
        <w:t>NOW THEREFORE BE IT RESOLVED that the Board of Trustees authorizes payment in advance of audit of claim for payroll, public utilities services, postage, freight, express charges, and payments and all claims shall be presented at the next regular meeting for audit.</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rPr>
        <w:tab/>
        <w:t xml:space="preserve">This resolution was initially adopted </w:t>
      </w:r>
      <w:smartTag w:uri="urn:schemas-microsoft-com:office:smarttags" w:element="PlaceType">
        <w:smartTagPr>
          <w:attr w:name="Year" w:val="1996"/>
          <w:attr w:name="Day" w:val="5"/>
          <w:attr w:name="Month" w:val="8"/>
        </w:smartTagPr>
        <w:r>
          <w:rPr>
            <w:rFonts w:ascii="Garamond" w:hAnsi="Garamond"/>
          </w:rPr>
          <w:t>August 5, 1996</w:t>
        </w:r>
      </w:smartTag>
      <w:r>
        <w:rPr>
          <w:rFonts w:ascii="Garamond" w:hAnsi="Garamond"/>
        </w:rPr>
        <w:t xml:space="preserve"> and affirmed annually.</w:t>
      </w:r>
    </w:p>
    <w:p w:rsidR="00237318" w:rsidRDefault="00237318" w:rsidP="00237318">
      <w:pPr>
        <w:rPr>
          <w:rFonts w:ascii="Garamond" w:hAnsi="Garamond"/>
        </w:rPr>
      </w:pPr>
    </w:p>
    <w:p w:rsidR="007B054D" w:rsidRDefault="007B054D" w:rsidP="007B054D">
      <w:pPr>
        <w:rPr>
          <w:rFonts w:ascii="Garamond" w:hAnsi="Garamond"/>
        </w:rPr>
      </w:pPr>
      <w:r>
        <w:rPr>
          <w:rFonts w:ascii="Garamond" w:hAnsi="Garamond"/>
        </w:rPr>
        <w:t>Polling the Board:  All in favor.  Motion carried.</w:t>
      </w:r>
    </w:p>
    <w:p w:rsidR="00237318" w:rsidRDefault="00237318" w:rsidP="00237318">
      <w:pPr>
        <w:rPr>
          <w:rFonts w:ascii="Garamond" w:hAnsi="Garamond"/>
        </w:rPr>
      </w:pPr>
    </w:p>
    <w:p w:rsidR="007C17C3" w:rsidRDefault="007C17C3" w:rsidP="00237318">
      <w:pPr>
        <w:rPr>
          <w:rFonts w:ascii="Garamond" w:hAnsi="Garamond"/>
          <w:b/>
        </w:rPr>
      </w:pPr>
    </w:p>
    <w:p w:rsidR="00237318" w:rsidRPr="002D41A2" w:rsidRDefault="00237318" w:rsidP="00237318">
      <w:pPr>
        <w:rPr>
          <w:rFonts w:ascii="Garamond" w:hAnsi="Garamond"/>
        </w:rPr>
      </w:pPr>
      <w:r w:rsidRPr="003013F8">
        <w:rPr>
          <w:rFonts w:ascii="Garamond" w:hAnsi="Garamond"/>
          <w:b/>
        </w:rPr>
        <w:t>Motion</w:t>
      </w:r>
      <w:r w:rsidR="007C17C3">
        <w:rPr>
          <w:rFonts w:ascii="Garamond" w:hAnsi="Garamond"/>
        </w:rPr>
        <w:t xml:space="preserve"> </w:t>
      </w:r>
      <w:r w:rsidR="007B054D">
        <w:rPr>
          <w:rFonts w:ascii="Garamond" w:hAnsi="Garamond"/>
        </w:rPr>
        <w:t>–</w:t>
      </w:r>
      <w:r>
        <w:rPr>
          <w:rFonts w:ascii="Garamond" w:hAnsi="Garamond"/>
        </w:rPr>
        <w:t xml:space="preserve"> </w:t>
      </w:r>
      <w:r w:rsidR="007B054D">
        <w:rPr>
          <w:rFonts w:ascii="Garamond" w:hAnsi="Garamond"/>
        </w:rPr>
        <w:t xml:space="preserve">by Trustee Mattox, seconded by Deputy Mayor Carr - </w:t>
      </w:r>
      <w:r>
        <w:rPr>
          <w:rFonts w:ascii="Garamond" w:hAnsi="Garamond"/>
        </w:rPr>
        <w:t>T</w:t>
      </w:r>
      <w:r w:rsidRPr="002D41A2">
        <w:rPr>
          <w:rFonts w:ascii="Garamond" w:hAnsi="Garamond"/>
        </w:rPr>
        <w:t>o adopt the following resolution regarding authorizing municipal employees and officials to attend certain schools, conferences, seminars, etc. conducted for the benefit of local government:</w:t>
      </w:r>
    </w:p>
    <w:p w:rsidR="007C17C3" w:rsidRDefault="00237318" w:rsidP="00237318">
      <w:pPr>
        <w:rPr>
          <w:rFonts w:ascii="Garamond" w:hAnsi="Garamond"/>
        </w:rPr>
      </w:pPr>
      <w:r w:rsidRPr="002D41A2">
        <w:rPr>
          <w:rFonts w:ascii="Garamond" w:hAnsi="Garamond"/>
        </w:rPr>
        <w:tab/>
      </w:r>
    </w:p>
    <w:p w:rsidR="00237318" w:rsidRPr="002D41A2" w:rsidRDefault="00237318" w:rsidP="00237318">
      <w:pPr>
        <w:rPr>
          <w:rFonts w:ascii="Garamond" w:hAnsi="Garamond"/>
        </w:rPr>
      </w:pPr>
      <w:r w:rsidRPr="002D41A2">
        <w:rPr>
          <w:rFonts w:ascii="Garamond" w:hAnsi="Garamond"/>
        </w:rPr>
        <w:t>WHEREAS, there is to be held in the coming official year:</w:t>
      </w:r>
    </w:p>
    <w:p w:rsidR="00237318" w:rsidRPr="002D41A2" w:rsidRDefault="00237318" w:rsidP="00237318">
      <w:pPr>
        <w:numPr>
          <w:ilvl w:val="0"/>
          <w:numId w:val="1"/>
        </w:numPr>
        <w:rPr>
          <w:rFonts w:ascii="Garamond" w:hAnsi="Garamond"/>
        </w:rPr>
      </w:pPr>
      <w:r w:rsidRPr="002D41A2">
        <w:rPr>
          <w:rFonts w:ascii="Garamond" w:hAnsi="Garamond"/>
        </w:rPr>
        <w:t>New York Conference of Mayor’s Training School(s), seminars, workshops, and meetings;</w:t>
      </w:r>
    </w:p>
    <w:p w:rsidR="00237318" w:rsidRPr="002D41A2" w:rsidRDefault="00237318" w:rsidP="00237318">
      <w:pPr>
        <w:numPr>
          <w:ilvl w:val="0"/>
          <w:numId w:val="1"/>
        </w:numPr>
        <w:rPr>
          <w:rFonts w:ascii="Garamond" w:hAnsi="Garamond"/>
        </w:rPr>
      </w:pPr>
      <w:r w:rsidRPr="002D41A2">
        <w:rPr>
          <w:rFonts w:ascii="Garamond" w:hAnsi="Garamond"/>
        </w:rPr>
        <w:t>CNY Clerk/Treasurer Association seminars and bi-monthly meetings;</w:t>
      </w:r>
    </w:p>
    <w:p w:rsidR="00237318" w:rsidRPr="002D41A2" w:rsidRDefault="00237318" w:rsidP="00237318">
      <w:pPr>
        <w:numPr>
          <w:ilvl w:val="0"/>
          <w:numId w:val="1"/>
        </w:numPr>
        <w:rPr>
          <w:rFonts w:ascii="Garamond" w:hAnsi="Garamond"/>
        </w:rPr>
      </w:pPr>
      <w:r w:rsidRPr="002D41A2">
        <w:rPr>
          <w:rFonts w:ascii="Garamond" w:hAnsi="Garamond"/>
        </w:rPr>
        <w:t>NYS Comptroller seminars;</w:t>
      </w:r>
    </w:p>
    <w:p w:rsidR="00237318" w:rsidRPr="002D41A2" w:rsidRDefault="00237318" w:rsidP="00237318">
      <w:pPr>
        <w:numPr>
          <w:ilvl w:val="0"/>
          <w:numId w:val="1"/>
        </w:numPr>
        <w:rPr>
          <w:rFonts w:ascii="Garamond" w:hAnsi="Garamond"/>
        </w:rPr>
      </w:pPr>
      <w:r w:rsidRPr="002D41A2">
        <w:rPr>
          <w:rFonts w:ascii="Garamond" w:hAnsi="Garamond"/>
        </w:rPr>
        <w:t>Onondaga County Mayor’s and Public Officials Association seminars and monthly meetings;</w:t>
      </w:r>
    </w:p>
    <w:p w:rsidR="00237318" w:rsidRPr="002D41A2" w:rsidRDefault="00237318" w:rsidP="00237318">
      <w:pPr>
        <w:numPr>
          <w:ilvl w:val="0"/>
          <w:numId w:val="1"/>
        </w:numPr>
        <w:rPr>
          <w:rFonts w:ascii="Garamond" w:hAnsi="Garamond"/>
        </w:rPr>
      </w:pPr>
      <w:r w:rsidRPr="002D41A2">
        <w:rPr>
          <w:rFonts w:ascii="Garamond" w:hAnsi="Garamond"/>
        </w:rPr>
        <w:t>New York State mandatory Code Enforcement certification training;</w:t>
      </w:r>
    </w:p>
    <w:p w:rsidR="00237318" w:rsidRPr="002D41A2" w:rsidRDefault="00237318" w:rsidP="00237318">
      <w:pPr>
        <w:numPr>
          <w:ilvl w:val="0"/>
          <w:numId w:val="1"/>
        </w:numPr>
        <w:rPr>
          <w:rFonts w:ascii="Garamond" w:hAnsi="Garamond"/>
        </w:rPr>
      </w:pPr>
      <w:r w:rsidRPr="002D41A2">
        <w:rPr>
          <w:rFonts w:ascii="Garamond" w:hAnsi="Garamond"/>
        </w:rPr>
        <w:t>New York Fire Academy;</w:t>
      </w:r>
    </w:p>
    <w:p w:rsidR="00237318" w:rsidRPr="002D41A2" w:rsidRDefault="00237318" w:rsidP="00237318">
      <w:pPr>
        <w:numPr>
          <w:ilvl w:val="0"/>
          <w:numId w:val="1"/>
        </w:numPr>
        <w:rPr>
          <w:rFonts w:ascii="Garamond" w:hAnsi="Garamond"/>
        </w:rPr>
      </w:pPr>
      <w:r w:rsidRPr="002D41A2">
        <w:rPr>
          <w:rFonts w:ascii="Garamond" w:hAnsi="Garamond"/>
        </w:rPr>
        <w:t>Magistrate Association (NYS and CNY) seminars; and</w:t>
      </w:r>
    </w:p>
    <w:p w:rsidR="00237318" w:rsidRPr="002D41A2" w:rsidRDefault="00237318" w:rsidP="00237318">
      <w:pPr>
        <w:numPr>
          <w:ilvl w:val="0"/>
          <w:numId w:val="1"/>
        </w:numPr>
        <w:rPr>
          <w:rFonts w:ascii="Garamond" w:hAnsi="Garamond"/>
        </w:rPr>
      </w:pPr>
      <w:r w:rsidRPr="002D41A2">
        <w:rPr>
          <w:rFonts w:ascii="Garamond" w:hAnsi="Garamond"/>
        </w:rPr>
        <w:t>CNY Court Clerk Association seminars and monthly meetings.</w:t>
      </w:r>
    </w:p>
    <w:p w:rsidR="00237318" w:rsidRPr="002D41A2" w:rsidRDefault="00237318" w:rsidP="00237318">
      <w:pPr>
        <w:rPr>
          <w:rFonts w:ascii="Garamond" w:hAnsi="Garamond"/>
        </w:rPr>
      </w:pPr>
    </w:p>
    <w:p w:rsidR="00237318" w:rsidRPr="002D41A2" w:rsidRDefault="00237318" w:rsidP="007C17C3">
      <w:pPr>
        <w:rPr>
          <w:rFonts w:ascii="Garamond" w:hAnsi="Garamond"/>
        </w:rPr>
      </w:pPr>
      <w:r w:rsidRPr="002D41A2">
        <w:rPr>
          <w:rFonts w:ascii="Garamond" w:hAnsi="Garamond"/>
        </w:rPr>
        <w:lastRenderedPageBreak/>
        <w:t>WHEREAS, it is determined by the Board of Trustees that attendance by certain municipal employees and officials at one or more of these meetings, conferences or schools benefit the municipality;</w:t>
      </w:r>
    </w:p>
    <w:p w:rsidR="00237318" w:rsidRDefault="00237318" w:rsidP="00237318">
      <w:pPr>
        <w:ind w:left="720"/>
        <w:rPr>
          <w:rFonts w:ascii="Garamond" w:hAnsi="Garamond"/>
        </w:rPr>
      </w:pPr>
    </w:p>
    <w:p w:rsidR="00237318" w:rsidRPr="002D41A2" w:rsidRDefault="00237318" w:rsidP="007C17C3">
      <w:pPr>
        <w:rPr>
          <w:rFonts w:ascii="Garamond" w:hAnsi="Garamond"/>
        </w:rPr>
      </w:pPr>
      <w:r w:rsidRPr="002D41A2">
        <w:rPr>
          <w:rFonts w:ascii="Garamond" w:hAnsi="Garamond"/>
        </w:rPr>
        <w:t>NOW THEREFORE BE IT RESOLVED:</w:t>
      </w:r>
    </w:p>
    <w:p w:rsidR="00237318" w:rsidRPr="002D41A2" w:rsidRDefault="00237318" w:rsidP="00237318">
      <w:pPr>
        <w:ind w:left="720"/>
        <w:rPr>
          <w:rFonts w:ascii="Garamond" w:hAnsi="Garamond"/>
        </w:rPr>
      </w:pPr>
      <w:r w:rsidRPr="002D41A2">
        <w:rPr>
          <w:rFonts w:ascii="Garamond" w:hAnsi="Garamond"/>
        </w:rPr>
        <w:t>Section 1.</w:t>
      </w:r>
      <w:r w:rsidRPr="002D41A2">
        <w:rPr>
          <w:rFonts w:ascii="Garamond" w:hAnsi="Garamond"/>
        </w:rPr>
        <w:tab/>
        <w:t>That Officers and employees are hereby authorized to attend such training:</w:t>
      </w:r>
    </w:p>
    <w:p w:rsidR="00237318" w:rsidRPr="002D41A2" w:rsidRDefault="00237318" w:rsidP="00237318">
      <w:pPr>
        <w:ind w:left="720"/>
        <w:rPr>
          <w:rFonts w:ascii="Garamond" w:hAnsi="Garamond"/>
        </w:rPr>
      </w:pPr>
      <w:r w:rsidRPr="002D41A2">
        <w:rPr>
          <w:rFonts w:ascii="Garamond" w:hAnsi="Garamond"/>
        </w:rPr>
        <w:t>Section 2.</w:t>
      </w:r>
      <w:r w:rsidRPr="002D41A2">
        <w:rPr>
          <w:rFonts w:ascii="Garamond" w:hAnsi="Garamond"/>
        </w:rPr>
        <w:tab/>
        <w:t>Approvals granted herewith acknowledge and authorize the payment of claim for any registration or program cost, but not any additional expenses or charges, such as vehicle or mileage reimbursement, overnight accommodations, meals or other out-of-pocket expenses.  A separate and formal request must be made to the Board of Trustees for prior approval for any such additional expenses or charges.</w:t>
      </w:r>
    </w:p>
    <w:p w:rsidR="00237318" w:rsidRPr="002D41A2" w:rsidRDefault="00237318" w:rsidP="00237318">
      <w:pPr>
        <w:ind w:left="720"/>
        <w:rPr>
          <w:rFonts w:ascii="Garamond" w:hAnsi="Garamond"/>
        </w:rPr>
      </w:pPr>
      <w:r w:rsidRPr="002D41A2">
        <w:rPr>
          <w:rFonts w:ascii="Garamond" w:hAnsi="Garamond"/>
        </w:rPr>
        <w:t>Section 3.</w:t>
      </w:r>
      <w:r w:rsidRPr="002D41A2">
        <w:rPr>
          <w:rFonts w:ascii="Garamond" w:hAnsi="Garamond"/>
        </w:rPr>
        <w:tab/>
        <w:t>The Board encourages all employees to attend training, locally, or within a day’s drive, to avoid added costs for over-night accommodations whenever possible.</w:t>
      </w:r>
    </w:p>
    <w:p w:rsidR="00237318" w:rsidRPr="002D41A2" w:rsidRDefault="00237318" w:rsidP="00237318">
      <w:pPr>
        <w:ind w:left="720"/>
        <w:rPr>
          <w:rFonts w:ascii="Garamond" w:hAnsi="Garamond"/>
        </w:rPr>
      </w:pPr>
      <w:r w:rsidRPr="002D41A2">
        <w:rPr>
          <w:rFonts w:ascii="Garamond" w:hAnsi="Garamond"/>
        </w:rPr>
        <w:t>Section 4.</w:t>
      </w:r>
      <w:r w:rsidRPr="002D41A2">
        <w:rPr>
          <w:rFonts w:ascii="Garamond" w:hAnsi="Garamond"/>
        </w:rPr>
        <w:tab/>
        <w:t>That, whenever possible, a Village vehicle should be used for all village related travel.</w:t>
      </w:r>
    </w:p>
    <w:p w:rsidR="00237318" w:rsidRPr="002D41A2" w:rsidRDefault="00237318" w:rsidP="00237318">
      <w:pPr>
        <w:rPr>
          <w:rFonts w:ascii="Garamond" w:hAnsi="Garamond"/>
        </w:rPr>
      </w:pPr>
    </w:p>
    <w:p w:rsidR="007B054D" w:rsidRDefault="007B054D" w:rsidP="007B054D">
      <w:pPr>
        <w:rPr>
          <w:rFonts w:ascii="Garamond" w:hAnsi="Garamond"/>
        </w:rPr>
      </w:pPr>
      <w:r>
        <w:rPr>
          <w:rFonts w:ascii="Garamond" w:hAnsi="Garamond"/>
        </w:rPr>
        <w:t>Polling the Board:  All in favor.  Motion carried.</w:t>
      </w:r>
    </w:p>
    <w:p w:rsidR="00237318" w:rsidRDefault="00237318" w:rsidP="00237318">
      <w:pPr>
        <w:rPr>
          <w:rFonts w:ascii="Garamond" w:hAnsi="Garamond"/>
        </w:rPr>
      </w:pPr>
    </w:p>
    <w:p w:rsidR="00237318" w:rsidRDefault="00237318" w:rsidP="00237318">
      <w:pPr>
        <w:rPr>
          <w:rFonts w:ascii="Garamond" w:hAnsi="Garamond"/>
        </w:rPr>
      </w:pPr>
    </w:p>
    <w:p w:rsidR="00237318" w:rsidRPr="002D41A2" w:rsidRDefault="00AE6F4D" w:rsidP="00237318">
      <w:pPr>
        <w:rPr>
          <w:rFonts w:ascii="Garamond" w:hAnsi="Garamond"/>
        </w:rPr>
      </w:pPr>
      <w:r>
        <w:rPr>
          <w:rFonts w:ascii="Garamond" w:hAnsi="Garamond"/>
          <w:b/>
        </w:rPr>
        <w:t>Motion</w:t>
      </w:r>
      <w:r w:rsidR="00237318">
        <w:rPr>
          <w:rFonts w:ascii="Garamond" w:hAnsi="Garamond"/>
        </w:rPr>
        <w:t xml:space="preserve"> </w:t>
      </w:r>
      <w:r w:rsidR="007B054D">
        <w:rPr>
          <w:rFonts w:ascii="Garamond" w:hAnsi="Garamond"/>
        </w:rPr>
        <w:t>–</w:t>
      </w:r>
      <w:r w:rsidR="00237318">
        <w:rPr>
          <w:rFonts w:ascii="Garamond" w:hAnsi="Garamond"/>
        </w:rPr>
        <w:t xml:space="preserve"> </w:t>
      </w:r>
      <w:r w:rsidR="007B054D">
        <w:rPr>
          <w:rFonts w:ascii="Garamond" w:hAnsi="Garamond"/>
        </w:rPr>
        <w:t xml:space="preserve">by </w:t>
      </w:r>
      <w:r w:rsidR="00561E74">
        <w:rPr>
          <w:rFonts w:ascii="Garamond" w:hAnsi="Garamond"/>
        </w:rPr>
        <w:t xml:space="preserve">Deputy Mayor Carr, seconded by Trustee Mattox - </w:t>
      </w:r>
      <w:r w:rsidR="00237318" w:rsidRPr="002D41A2">
        <w:rPr>
          <w:rFonts w:ascii="Garamond" w:hAnsi="Garamond"/>
        </w:rPr>
        <w:t>That the Village of East Syracuse will reimburse authorized, pre-approved mileage to officers and employees of the Village who have permission to use their personal automobiles while performing their official duties on behalf of the Village at the IRS rate (presently 5</w:t>
      </w:r>
      <w:r w:rsidR="00561E74">
        <w:rPr>
          <w:rFonts w:ascii="Garamond" w:hAnsi="Garamond"/>
        </w:rPr>
        <w:t>3</w:t>
      </w:r>
      <w:r w:rsidR="00237318">
        <w:rPr>
          <w:rFonts w:ascii="Garamond" w:hAnsi="Garamond"/>
        </w:rPr>
        <w:t xml:space="preserve"> ½ </w:t>
      </w:r>
      <w:r w:rsidR="00237318" w:rsidRPr="002D41A2">
        <w:rPr>
          <w:rFonts w:ascii="Garamond" w:hAnsi="Garamond"/>
        </w:rPr>
        <w:t xml:space="preserve">¢ per mile). </w:t>
      </w:r>
    </w:p>
    <w:p w:rsidR="00237318" w:rsidRPr="002D41A2" w:rsidRDefault="00237318" w:rsidP="00237318">
      <w:pPr>
        <w:rPr>
          <w:rFonts w:ascii="Garamond" w:hAnsi="Garamond"/>
        </w:rPr>
      </w:pPr>
    </w:p>
    <w:p w:rsidR="00561E74" w:rsidRDefault="00561E74" w:rsidP="00561E74">
      <w:pPr>
        <w:rPr>
          <w:rFonts w:ascii="Garamond" w:hAnsi="Garamond"/>
        </w:rPr>
      </w:pPr>
      <w:r>
        <w:rPr>
          <w:rFonts w:ascii="Garamond" w:hAnsi="Garamond"/>
        </w:rPr>
        <w:t>Polling the Board:  All in favor.  Motion carried.</w:t>
      </w:r>
    </w:p>
    <w:p w:rsidR="00237318" w:rsidRDefault="00237318" w:rsidP="00237318">
      <w:pPr>
        <w:rPr>
          <w:rFonts w:ascii="Garamond" w:hAnsi="Garamond"/>
        </w:rPr>
      </w:pPr>
    </w:p>
    <w:p w:rsidR="00AE6F4D" w:rsidRDefault="00AE6F4D" w:rsidP="00237318">
      <w:pPr>
        <w:rPr>
          <w:rFonts w:ascii="Garamond" w:hAnsi="Garamond"/>
        </w:rPr>
      </w:pPr>
    </w:p>
    <w:p w:rsidR="00237318" w:rsidRPr="00AB0EB5" w:rsidRDefault="00237318" w:rsidP="00237318">
      <w:pPr>
        <w:rPr>
          <w:rFonts w:ascii="Garamond" w:hAnsi="Garamond"/>
          <w:b/>
        </w:rPr>
      </w:pPr>
      <w:r w:rsidRPr="00AB0EB5">
        <w:rPr>
          <w:rFonts w:ascii="Garamond" w:hAnsi="Garamond"/>
          <w:b/>
        </w:rPr>
        <w:t xml:space="preserve">Annual </w:t>
      </w:r>
      <w:r>
        <w:rPr>
          <w:rFonts w:ascii="Garamond" w:hAnsi="Garamond"/>
          <w:b/>
        </w:rPr>
        <w:t>R</w:t>
      </w:r>
      <w:r w:rsidRPr="00AB0EB5">
        <w:rPr>
          <w:rFonts w:ascii="Garamond" w:hAnsi="Garamond"/>
          <w:b/>
        </w:rPr>
        <w:t>eview of Developm</w:t>
      </w:r>
      <w:r>
        <w:rPr>
          <w:rFonts w:ascii="Garamond" w:hAnsi="Garamond"/>
          <w:b/>
        </w:rPr>
        <w:t>ent F</w:t>
      </w:r>
      <w:r w:rsidRPr="00AB0EB5">
        <w:rPr>
          <w:rFonts w:ascii="Garamond" w:hAnsi="Garamond"/>
          <w:b/>
        </w:rPr>
        <w:t>ee Schedule</w:t>
      </w:r>
    </w:p>
    <w:p w:rsidR="00237318" w:rsidRDefault="00237318" w:rsidP="00237318">
      <w:pPr>
        <w:rPr>
          <w:rFonts w:ascii="Garamond" w:hAnsi="Garamond"/>
          <w:b/>
        </w:rPr>
      </w:pPr>
    </w:p>
    <w:p w:rsidR="00237318" w:rsidRDefault="00237318" w:rsidP="00237318">
      <w:pPr>
        <w:rPr>
          <w:rFonts w:ascii="Garamond" w:hAnsi="Garamond"/>
        </w:rPr>
      </w:pPr>
      <w:r w:rsidRPr="00AB0EB5">
        <w:rPr>
          <w:rFonts w:ascii="Garamond" w:hAnsi="Garamond"/>
        </w:rPr>
        <w:t xml:space="preserve">On April 15, 2002 the Village Board adopted Local Law number 1 of 2002, a local law to create a fee and expense schedule for certain applications to Village </w:t>
      </w:r>
      <w:r>
        <w:rPr>
          <w:rFonts w:ascii="Garamond" w:hAnsi="Garamond"/>
        </w:rPr>
        <w:t>Board and applications for Village services.  This law gave the authority to the Village of East Syracuse Board of Trustees to periodically amend, by resolution this schedule of fees and expenses.</w:t>
      </w: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b/>
        </w:rPr>
        <w:t>Motion –</w:t>
      </w:r>
      <w:r w:rsidR="00561E74">
        <w:rPr>
          <w:rFonts w:ascii="Garamond" w:hAnsi="Garamond"/>
          <w:b/>
        </w:rPr>
        <w:t xml:space="preserve"> </w:t>
      </w:r>
      <w:r w:rsidR="00561E74">
        <w:rPr>
          <w:rFonts w:ascii="Garamond" w:hAnsi="Garamond"/>
        </w:rPr>
        <w:t>by Trustee Mattox, seconded by Deputy Mayor Carr -</w:t>
      </w:r>
      <w:r>
        <w:rPr>
          <w:rFonts w:ascii="Garamond" w:hAnsi="Garamond"/>
          <w:b/>
        </w:rPr>
        <w:t xml:space="preserve"> </w:t>
      </w:r>
      <w:r w:rsidR="00AE6F4D">
        <w:rPr>
          <w:rFonts w:ascii="Garamond" w:hAnsi="Garamond"/>
        </w:rPr>
        <w:t>T</w:t>
      </w:r>
      <w:r>
        <w:rPr>
          <w:rFonts w:ascii="Garamond" w:hAnsi="Garamond"/>
        </w:rPr>
        <w:t>o affirm and accept the Village of East Syracuse Development Fee Schedule, as follows:</w:t>
      </w:r>
    </w:p>
    <w:p w:rsidR="00237318" w:rsidRDefault="00237318" w:rsidP="00237318">
      <w:pPr>
        <w:rPr>
          <w:rFonts w:ascii="Garamond" w:hAnsi="Garamond"/>
        </w:rPr>
      </w:pPr>
    </w:p>
    <w:p w:rsidR="00561E74" w:rsidRDefault="00561E74" w:rsidP="00237318">
      <w:pPr>
        <w:rPr>
          <w:rFonts w:ascii="Garamond" w:hAnsi="Garamond"/>
        </w:rPr>
      </w:pPr>
    </w:p>
    <w:p w:rsidR="0064585F" w:rsidRPr="00AB0EB5" w:rsidRDefault="0064585F" w:rsidP="0064585F">
      <w:pPr>
        <w:rPr>
          <w:rFonts w:ascii="Garamond" w:hAnsi="Garamond"/>
          <w:b/>
        </w:rPr>
      </w:pPr>
      <w:r w:rsidRPr="00AB0EB5">
        <w:rPr>
          <w:rFonts w:ascii="Garamond" w:hAnsi="Garamond"/>
          <w:b/>
        </w:rPr>
        <w:t xml:space="preserve">Annual </w:t>
      </w:r>
      <w:r>
        <w:rPr>
          <w:rFonts w:ascii="Garamond" w:hAnsi="Garamond"/>
          <w:b/>
        </w:rPr>
        <w:t>R</w:t>
      </w:r>
      <w:r w:rsidRPr="00AB0EB5">
        <w:rPr>
          <w:rFonts w:ascii="Garamond" w:hAnsi="Garamond"/>
          <w:b/>
        </w:rPr>
        <w:t>eview of Developm</w:t>
      </w:r>
      <w:r>
        <w:rPr>
          <w:rFonts w:ascii="Garamond" w:hAnsi="Garamond"/>
          <w:b/>
        </w:rPr>
        <w:t>ent F</w:t>
      </w:r>
      <w:r w:rsidRPr="00AB0EB5">
        <w:rPr>
          <w:rFonts w:ascii="Garamond" w:hAnsi="Garamond"/>
          <w:b/>
        </w:rPr>
        <w:t>ee Schedule</w:t>
      </w:r>
    </w:p>
    <w:p w:rsidR="0064585F" w:rsidRDefault="0064585F" w:rsidP="0064585F">
      <w:pPr>
        <w:rPr>
          <w:rFonts w:ascii="Garamond" w:hAnsi="Garamond"/>
          <w:b/>
        </w:rPr>
      </w:pPr>
    </w:p>
    <w:p w:rsidR="0064585F" w:rsidRDefault="0064585F" w:rsidP="0064585F">
      <w:pPr>
        <w:rPr>
          <w:rFonts w:ascii="Garamond" w:hAnsi="Garamond"/>
        </w:rPr>
      </w:pPr>
      <w:r w:rsidRPr="00AB0EB5">
        <w:rPr>
          <w:rFonts w:ascii="Garamond" w:hAnsi="Garamond"/>
        </w:rPr>
        <w:t xml:space="preserve">On April 15, 2002 the Village Board adopted Local Law number 1 of 2002, a local law to create a fee and expense schedule for certain applications to Village </w:t>
      </w:r>
      <w:r>
        <w:rPr>
          <w:rFonts w:ascii="Garamond" w:hAnsi="Garamond"/>
        </w:rPr>
        <w:t>Board and applications for Village services.  This law gave the authority to the Village of East Syracuse Board of Trustees to periodically amend, by resolution this schedule of fees and expenses.</w:t>
      </w:r>
    </w:p>
    <w:p w:rsidR="0064585F" w:rsidRDefault="0064585F" w:rsidP="0064585F">
      <w:pPr>
        <w:rPr>
          <w:rFonts w:ascii="Garamond" w:hAnsi="Garamond"/>
        </w:rPr>
      </w:pPr>
    </w:p>
    <w:p w:rsidR="0064585F" w:rsidRDefault="0064585F" w:rsidP="0064585F">
      <w:pPr>
        <w:rPr>
          <w:rFonts w:ascii="Garamond" w:hAnsi="Garamond"/>
          <w:b/>
          <w:u w:val="single"/>
        </w:rPr>
      </w:pPr>
      <w:r>
        <w:rPr>
          <w:rFonts w:ascii="Garamond" w:hAnsi="Garamond"/>
          <w:b/>
          <w:u w:val="single"/>
        </w:rPr>
        <w:t>Development Permit</w:t>
      </w:r>
      <w:r>
        <w:rPr>
          <w:rFonts w:ascii="Garamond" w:hAnsi="Garamond"/>
          <w:b/>
          <w:u w:val="single"/>
        </w:rPr>
        <w:tab/>
      </w:r>
      <w:r>
        <w:rPr>
          <w:rFonts w:ascii="Garamond" w:hAnsi="Garamond"/>
          <w:b/>
          <w:u w:val="single"/>
        </w:rPr>
        <w:tab/>
      </w:r>
      <w:r>
        <w:rPr>
          <w:rFonts w:ascii="Garamond" w:hAnsi="Garamond"/>
          <w:b/>
          <w:u w:val="single"/>
        </w:rPr>
        <w:tab/>
        <w:t>Fee</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rsidR="00561E74" w:rsidRDefault="00561E74" w:rsidP="0064585F">
      <w:pPr>
        <w:rPr>
          <w:rFonts w:ascii="Garamond" w:hAnsi="Garamond"/>
          <w:b/>
          <w:u w:val="single"/>
        </w:rPr>
      </w:pPr>
    </w:p>
    <w:p w:rsidR="0064585F" w:rsidRPr="00A77774" w:rsidRDefault="0064585F" w:rsidP="0064585F">
      <w:pPr>
        <w:rPr>
          <w:rFonts w:ascii="Garamond" w:hAnsi="Garamond"/>
          <w:b/>
          <w:u w:val="single"/>
        </w:rPr>
      </w:pPr>
      <w:r w:rsidRPr="00A77774">
        <w:rPr>
          <w:rFonts w:ascii="Garamond" w:hAnsi="Garamond"/>
          <w:b/>
          <w:u w:val="single"/>
        </w:rPr>
        <w:t>Clerk’s Fee’s</w:t>
      </w:r>
    </w:p>
    <w:p w:rsidR="0064585F" w:rsidRDefault="0064585F" w:rsidP="0064585F">
      <w:pPr>
        <w:rPr>
          <w:rFonts w:ascii="Garamond" w:hAnsi="Garamond"/>
        </w:rPr>
      </w:pPr>
      <w:r w:rsidRPr="00A77774">
        <w:rPr>
          <w:rFonts w:ascii="Garamond" w:hAnsi="Garamond"/>
          <w:b/>
        </w:rPr>
        <w:lastRenderedPageBreak/>
        <w:tab/>
      </w:r>
      <w:r w:rsidRPr="00A77774">
        <w:rPr>
          <w:rFonts w:ascii="Garamond" w:hAnsi="Garamond"/>
        </w:rPr>
        <w:t>Tax Search</w:t>
      </w:r>
      <w:r w:rsidRPr="00A77774">
        <w:rPr>
          <w:rFonts w:ascii="Garamond" w:hAnsi="Garamond"/>
        </w:rPr>
        <w:tab/>
      </w:r>
      <w:r w:rsidRPr="00A77774">
        <w:rPr>
          <w:rFonts w:ascii="Garamond" w:hAnsi="Garamond"/>
        </w:rPr>
        <w:tab/>
      </w:r>
      <w:r w:rsidRPr="00A77774">
        <w:rPr>
          <w:rFonts w:ascii="Garamond" w:hAnsi="Garamond"/>
        </w:rPr>
        <w:tab/>
        <w:t>$20</w:t>
      </w:r>
    </w:p>
    <w:p w:rsidR="00561E74" w:rsidRPr="00A77774" w:rsidRDefault="00561E74" w:rsidP="0064585F">
      <w:pPr>
        <w:rPr>
          <w:rFonts w:ascii="Garamond" w:hAnsi="Garamond"/>
        </w:rPr>
      </w:pPr>
    </w:p>
    <w:p w:rsidR="0064585F" w:rsidRPr="00A77774" w:rsidRDefault="0064585F" w:rsidP="0064585F">
      <w:pPr>
        <w:rPr>
          <w:rFonts w:ascii="Garamond" w:hAnsi="Garamond"/>
        </w:rPr>
      </w:pPr>
      <w:r w:rsidRPr="00A77774">
        <w:rPr>
          <w:rFonts w:ascii="Garamond" w:hAnsi="Garamond"/>
        </w:rPr>
        <w:tab/>
        <w:t>Notary Charge</w:t>
      </w:r>
      <w:r w:rsidRPr="00A77774">
        <w:rPr>
          <w:rFonts w:ascii="Garamond" w:hAnsi="Garamond"/>
        </w:rPr>
        <w:tab/>
      </w:r>
      <w:r w:rsidRPr="00A77774">
        <w:rPr>
          <w:rFonts w:ascii="Garamond" w:hAnsi="Garamond"/>
        </w:rPr>
        <w:tab/>
      </w:r>
      <w:r w:rsidRPr="00A77774">
        <w:rPr>
          <w:rFonts w:ascii="Garamond" w:hAnsi="Garamond"/>
        </w:rPr>
        <w:tab/>
        <w:t>$ 2</w:t>
      </w:r>
      <w:r w:rsidRPr="00A77774">
        <w:rPr>
          <w:rFonts w:ascii="Garamond" w:hAnsi="Garamond"/>
        </w:rPr>
        <w:tab/>
      </w:r>
      <w:r w:rsidRPr="00A77774">
        <w:rPr>
          <w:rFonts w:ascii="Garamond" w:hAnsi="Garamond"/>
        </w:rPr>
        <w:tab/>
        <w:t>For non-Village residents</w:t>
      </w:r>
    </w:p>
    <w:p w:rsidR="0064585F" w:rsidRDefault="0064585F" w:rsidP="0064585F">
      <w:pPr>
        <w:rPr>
          <w:rFonts w:ascii="Garamond" w:hAnsi="Garamond"/>
        </w:rPr>
      </w:pPr>
    </w:p>
    <w:p w:rsidR="0064585F" w:rsidRDefault="0064585F" w:rsidP="0064585F">
      <w:pPr>
        <w:rPr>
          <w:rFonts w:ascii="Garamond" w:hAnsi="Garamond"/>
          <w:b/>
          <w:u w:val="single"/>
        </w:rPr>
      </w:pPr>
      <w:r>
        <w:rPr>
          <w:rFonts w:ascii="Garamond" w:hAnsi="Garamond"/>
          <w:b/>
          <w:u w:val="single"/>
        </w:rPr>
        <w:t>Fire</w:t>
      </w:r>
    </w:p>
    <w:p w:rsidR="0064585F" w:rsidRPr="00A80FBF" w:rsidRDefault="0064585F" w:rsidP="0064585F">
      <w:pPr>
        <w:rPr>
          <w:rFonts w:ascii="Garamond" w:hAnsi="Garamond"/>
        </w:rPr>
      </w:pPr>
      <w:r>
        <w:rPr>
          <w:rFonts w:ascii="Garamond" w:hAnsi="Garamond"/>
        </w:rPr>
        <w:tab/>
        <w:t>Incident Report</w:t>
      </w:r>
      <w:r>
        <w:rPr>
          <w:rFonts w:ascii="Garamond" w:hAnsi="Garamond"/>
        </w:rPr>
        <w:tab/>
      </w:r>
      <w:r>
        <w:rPr>
          <w:rFonts w:ascii="Garamond" w:hAnsi="Garamond"/>
        </w:rPr>
        <w:tab/>
        <w:t>$25</w:t>
      </w:r>
    </w:p>
    <w:p w:rsidR="0064585F" w:rsidRDefault="0064585F" w:rsidP="0064585F">
      <w:pPr>
        <w:rPr>
          <w:rFonts w:ascii="Garamond" w:hAnsi="Garamond"/>
          <w:b/>
          <w:u w:val="single"/>
        </w:rPr>
      </w:pPr>
    </w:p>
    <w:p w:rsidR="0064585F" w:rsidRPr="00052E36" w:rsidRDefault="0064585F" w:rsidP="0064585F">
      <w:pPr>
        <w:rPr>
          <w:rFonts w:ascii="Garamond" w:hAnsi="Garamond"/>
          <w:b/>
          <w:u w:val="single"/>
        </w:rPr>
      </w:pPr>
      <w:r>
        <w:rPr>
          <w:rFonts w:ascii="Garamond" w:hAnsi="Garamond"/>
          <w:b/>
          <w:u w:val="single"/>
        </w:rPr>
        <w:t>PERMITS</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Building Permit</w:t>
      </w:r>
      <w:r>
        <w:rPr>
          <w:rFonts w:ascii="Garamond" w:hAnsi="Garamond"/>
        </w:rPr>
        <w:tab/>
      </w:r>
      <w:r>
        <w:rPr>
          <w:rFonts w:ascii="Garamond" w:hAnsi="Garamond"/>
        </w:rPr>
        <w:tab/>
      </w:r>
      <w:r>
        <w:rPr>
          <w:rFonts w:ascii="Garamond" w:hAnsi="Garamond"/>
        </w:rPr>
        <w:tab/>
        <w:t>$50</w:t>
      </w:r>
      <w:r>
        <w:rPr>
          <w:rFonts w:ascii="Garamond" w:hAnsi="Garamond"/>
        </w:rPr>
        <w:tab/>
      </w:r>
      <w:r>
        <w:rPr>
          <w:rFonts w:ascii="Garamond" w:hAnsi="Garamond"/>
        </w:rPr>
        <w:tab/>
        <w:t xml:space="preserve">Plus </w:t>
      </w:r>
      <w:r w:rsidRPr="00A80FBF">
        <w:rPr>
          <w:rFonts w:ascii="Garamond" w:hAnsi="Garamond"/>
          <w:b/>
        </w:rPr>
        <w:t>$</w:t>
      </w:r>
      <w:r>
        <w:rPr>
          <w:rFonts w:ascii="Garamond" w:hAnsi="Garamond"/>
          <w:b/>
        </w:rPr>
        <w:t>6</w:t>
      </w:r>
      <w:r>
        <w:rPr>
          <w:rFonts w:ascii="Garamond" w:hAnsi="Garamond"/>
        </w:rPr>
        <w:t xml:space="preserve"> per $1,000 construction </w:t>
      </w:r>
    </w:p>
    <w:p w:rsidR="0064585F" w:rsidRDefault="0064585F" w:rsidP="0064585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cost for new, alteration, repairs, </w:t>
      </w:r>
    </w:p>
    <w:p w:rsidR="0064585F" w:rsidRDefault="0064585F" w:rsidP="0064585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conversions, sheds, demolition,</w:t>
      </w:r>
    </w:p>
    <w:p w:rsidR="0064585F" w:rsidRDefault="0064585F" w:rsidP="0064585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grading &amp; filing</w:t>
      </w:r>
    </w:p>
    <w:p w:rsidR="0064585F" w:rsidRPr="00E54B2A" w:rsidRDefault="0064585F" w:rsidP="0064585F">
      <w:pPr>
        <w:rPr>
          <w:rFonts w:ascii="Garamond" w:hAnsi="Garamond"/>
        </w:rPr>
      </w:pPr>
    </w:p>
    <w:p w:rsidR="0064585F" w:rsidRPr="006B3839" w:rsidRDefault="0064585F" w:rsidP="0064585F">
      <w:pPr>
        <w:rPr>
          <w:rFonts w:ascii="Garamond" w:hAnsi="Garamond"/>
          <w:b/>
          <w:i/>
        </w:rPr>
      </w:pPr>
      <w:r>
        <w:rPr>
          <w:rFonts w:ascii="Garamond" w:hAnsi="Garamond"/>
          <w:b/>
          <w:i/>
        </w:rPr>
        <w:t>FIRE INSPECTIONS</w:t>
      </w:r>
      <w:r>
        <w:rPr>
          <w:rFonts w:ascii="Garamond" w:hAnsi="Garamond"/>
          <w:b/>
          <w:i/>
        </w:rPr>
        <w:tab/>
      </w:r>
      <w:r>
        <w:rPr>
          <w:rFonts w:ascii="Garamond" w:hAnsi="Garamond"/>
          <w:b/>
          <w:i/>
        </w:rPr>
        <w:tab/>
        <w:t>$25</w:t>
      </w:r>
    </w:p>
    <w:p w:rsidR="0064585F" w:rsidRDefault="0064585F" w:rsidP="0064585F">
      <w:pPr>
        <w:rPr>
          <w:rFonts w:ascii="Garamond" w:hAnsi="Garamond"/>
          <w:b/>
        </w:rPr>
      </w:pPr>
    </w:p>
    <w:p w:rsidR="0064585F" w:rsidRDefault="0064585F" w:rsidP="0064585F">
      <w:pPr>
        <w:rPr>
          <w:rFonts w:ascii="Garamond" w:hAnsi="Garamond"/>
        </w:rPr>
      </w:pPr>
      <w:r>
        <w:rPr>
          <w:rFonts w:ascii="Garamond" w:hAnsi="Garamond"/>
        </w:rPr>
        <w:t>Pool, Sign, Motor Vehicle</w:t>
      </w:r>
      <w:r>
        <w:rPr>
          <w:rFonts w:ascii="Garamond" w:hAnsi="Garamond"/>
        </w:rPr>
        <w:tab/>
      </w:r>
      <w:r>
        <w:rPr>
          <w:rFonts w:ascii="Garamond" w:hAnsi="Garamond"/>
        </w:rPr>
        <w:tab/>
        <w:t>$50</w:t>
      </w:r>
    </w:p>
    <w:p w:rsidR="0064585F" w:rsidRDefault="0064585F" w:rsidP="0064585F">
      <w:pPr>
        <w:rPr>
          <w:rFonts w:ascii="Garamond" w:hAnsi="Garamond"/>
        </w:rPr>
      </w:pPr>
      <w:r>
        <w:rPr>
          <w:rFonts w:ascii="Garamond" w:hAnsi="Garamond"/>
        </w:rPr>
        <w:t>Permits</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Fence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$50</w:t>
      </w:r>
      <w:r>
        <w:rPr>
          <w:rFonts w:ascii="Garamond" w:hAnsi="Garamond"/>
        </w:rPr>
        <w:tab/>
      </w:r>
      <w:r>
        <w:rPr>
          <w:rFonts w:ascii="Garamond" w:hAnsi="Garamond"/>
        </w:rPr>
        <w:tab/>
        <w:t>Plus Cost Reimbursement Agreement</w:t>
      </w:r>
    </w:p>
    <w:p w:rsidR="0064585F" w:rsidRDefault="0064585F" w:rsidP="0064585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and referral to Planning Board</w:t>
      </w:r>
    </w:p>
    <w:p w:rsidR="0064585F" w:rsidRDefault="0064585F" w:rsidP="0064585F">
      <w:pPr>
        <w:rPr>
          <w:rFonts w:ascii="Garamond" w:hAnsi="Garamond"/>
        </w:rPr>
      </w:pPr>
    </w:p>
    <w:p w:rsidR="0064585F" w:rsidRDefault="0064585F" w:rsidP="0064585F">
      <w:pPr>
        <w:rPr>
          <w:rFonts w:ascii="Garamond" w:hAnsi="Garamond"/>
        </w:rPr>
      </w:pPr>
      <w:smartTag w:uri="urn:schemas-microsoft-com:office:smarttags" w:element="place">
        <w:smartTag w:uri="urn:schemas-microsoft-com:office:smarttags" w:element="PlaceName">
          <w:r>
            <w:rPr>
              <w:rFonts w:ascii="Garamond" w:hAnsi="Garamond"/>
            </w:rPr>
            <w:t>Telecommunications</w:t>
          </w:r>
        </w:smartTag>
        <w:r>
          <w:rPr>
            <w:rFonts w:ascii="Garamond" w:hAnsi="Garamond"/>
          </w:rPr>
          <w:t xml:space="preserve"> </w:t>
        </w:r>
        <w:smartTag w:uri="urn:schemas-microsoft-com:office:smarttags" w:element="PlaceType">
          <w:r>
            <w:rPr>
              <w:rFonts w:ascii="Garamond" w:hAnsi="Garamond"/>
            </w:rPr>
            <w:t>Tower</w:t>
          </w:r>
        </w:smartTag>
      </w:smartTag>
      <w:r>
        <w:rPr>
          <w:rFonts w:ascii="Garamond" w:hAnsi="Garamond"/>
        </w:rPr>
        <w:tab/>
      </w:r>
      <w:r>
        <w:rPr>
          <w:rFonts w:ascii="Garamond" w:hAnsi="Garamond"/>
        </w:rPr>
        <w:tab/>
        <w:t>$2,500</w:t>
      </w:r>
      <w:r>
        <w:rPr>
          <w:rFonts w:ascii="Garamond" w:hAnsi="Garamond"/>
        </w:rPr>
        <w:tab/>
      </w:r>
      <w:r>
        <w:rPr>
          <w:rFonts w:ascii="Garamond" w:hAnsi="Garamond"/>
        </w:rPr>
        <w:tab/>
        <w:t xml:space="preserve">Plus $2,500 annual license fee </w:t>
      </w:r>
    </w:p>
    <w:p w:rsidR="0064585F" w:rsidRDefault="0064585F" w:rsidP="0064585F">
      <w:pPr>
        <w:ind w:left="4320" w:hanging="4320"/>
        <w:rPr>
          <w:rFonts w:ascii="Garamond" w:hAnsi="Garamond"/>
        </w:rPr>
      </w:pPr>
      <w:r>
        <w:rPr>
          <w:rFonts w:ascii="Garamond" w:hAnsi="Garamond"/>
        </w:rPr>
        <w:tab/>
      </w:r>
      <w:r>
        <w:rPr>
          <w:rFonts w:ascii="Garamond" w:hAnsi="Garamond"/>
        </w:rPr>
        <w:tab/>
        <w:t xml:space="preserve">for each tenant on Tower and </w:t>
      </w:r>
    </w:p>
    <w:p w:rsidR="0064585F" w:rsidRDefault="0064585F" w:rsidP="0064585F">
      <w:pPr>
        <w:ind w:left="4320" w:hanging="4320"/>
        <w:rPr>
          <w:rFonts w:ascii="Garamond" w:hAnsi="Garamond"/>
        </w:rPr>
      </w:pPr>
      <w:r>
        <w:rPr>
          <w:rFonts w:ascii="Garamond" w:hAnsi="Garamond"/>
        </w:rPr>
        <w:tab/>
      </w:r>
      <w:r>
        <w:rPr>
          <w:rFonts w:ascii="Garamond" w:hAnsi="Garamond"/>
        </w:rPr>
        <w:tab/>
        <w:t>referral to Planning Board</w:t>
      </w:r>
    </w:p>
    <w:p w:rsidR="0064585F" w:rsidRDefault="0064585F" w:rsidP="0064585F">
      <w:pPr>
        <w:ind w:left="4320" w:hanging="4320"/>
        <w:rPr>
          <w:rFonts w:ascii="Garamond" w:hAnsi="Garamond"/>
        </w:rPr>
      </w:pPr>
    </w:p>
    <w:p w:rsidR="0064585F" w:rsidRPr="0008447F" w:rsidRDefault="0064585F" w:rsidP="0064585F">
      <w:pPr>
        <w:ind w:left="4320" w:hanging="4320"/>
        <w:rPr>
          <w:rFonts w:ascii="Garamond" w:hAnsi="Garamond"/>
        </w:rPr>
      </w:pPr>
      <w:r w:rsidRPr="0008447F">
        <w:rPr>
          <w:rFonts w:ascii="Garamond" w:hAnsi="Garamond"/>
        </w:rPr>
        <w:t xml:space="preserve">Flood Hazard                                    </w:t>
      </w:r>
      <w:r>
        <w:rPr>
          <w:rFonts w:ascii="Garamond" w:hAnsi="Garamond"/>
        </w:rPr>
        <w:t xml:space="preserve">  </w:t>
      </w:r>
      <w:r w:rsidRPr="0008447F">
        <w:rPr>
          <w:rFonts w:ascii="Garamond" w:hAnsi="Garamond"/>
        </w:rPr>
        <w:t>$250</w:t>
      </w:r>
      <w:r w:rsidRPr="0008447F">
        <w:rPr>
          <w:rFonts w:ascii="Garamond" w:hAnsi="Garamond"/>
        </w:rPr>
        <w:tab/>
        <w:t xml:space="preserve">           Plus Cost Reimbursement    </w:t>
      </w:r>
    </w:p>
    <w:p w:rsidR="0064585F" w:rsidRPr="0008447F" w:rsidRDefault="0064585F" w:rsidP="0064585F">
      <w:pPr>
        <w:ind w:left="4320" w:hanging="4320"/>
        <w:rPr>
          <w:rFonts w:ascii="Garamond" w:hAnsi="Garamond"/>
        </w:rPr>
      </w:pPr>
      <w:r w:rsidRPr="0008447F">
        <w:rPr>
          <w:rFonts w:ascii="Garamond" w:hAnsi="Garamond"/>
        </w:rPr>
        <w:tab/>
        <w:t xml:space="preserve">           Agreement</w:t>
      </w:r>
      <w:r w:rsidRPr="0008447F">
        <w:rPr>
          <w:rFonts w:ascii="Garamond" w:hAnsi="Garamond"/>
        </w:rPr>
        <w:tab/>
      </w:r>
    </w:p>
    <w:p w:rsidR="0064585F" w:rsidRDefault="0064585F" w:rsidP="0064585F">
      <w:pPr>
        <w:ind w:left="4320" w:hanging="4320"/>
        <w:rPr>
          <w:rFonts w:ascii="Garamond" w:hAnsi="Garamond"/>
          <w:b/>
          <w:i/>
        </w:rPr>
      </w:pPr>
    </w:p>
    <w:p w:rsidR="0064585F" w:rsidRPr="00E90FFD" w:rsidRDefault="0064585F" w:rsidP="0064585F">
      <w:pPr>
        <w:ind w:left="3600" w:hanging="3600"/>
        <w:rPr>
          <w:rFonts w:ascii="Garamond" w:hAnsi="Garamond"/>
          <w:b/>
          <w:i/>
        </w:rPr>
      </w:pPr>
      <w:r>
        <w:rPr>
          <w:rFonts w:ascii="Garamond" w:hAnsi="Garamond"/>
          <w:b/>
          <w:i/>
        </w:rPr>
        <w:t>Solar permit</w:t>
      </w:r>
      <w:r>
        <w:rPr>
          <w:rFonts w:ascii="Garamond" w:hAnsi="Garamond"/>
          <w:b/>
          <w:i/>
        </w:rPr>
        <w:tab/>
        <w:t>$75</w:t>
      </w:r>
      <w:r>
        <w:rPr>
          <w:rFonts w:ascii="Garamond" w:hAnsi="Garamond"/>
          <w:b/>
          <w:i/>
        </w:rPr>
        <w:tab/>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Certificate of occupancy/</w:t>
      </w:r>
      <w:r>
        <w:rPr>
          <w:rFonts w:ascii="Garamond" w:hAnsi="Garamond"/>
        </w:rPr>
        <w:tab/>
      </w:r>
      <w:r>
        <w:rPr>
          <w:rFonts w:ascii="Garamond" w:hAnsi="Garamond"/>
        </w:rPr>
        <w:tab/>
        <w:t>$20</w:t>
      </w:r>
    </w:p>
    <w:p w:rsidR="0064585F" w:rsidRDefault="0064585F" w:rsidP="0064585F">
      <w:pPr>
        <w:rPr>
          <w:rFonts w:ascii="Garamond" w:hAnsi="Garamond"/>
        </w:rPr>
      </w:pPr>
      <w:r>
        <w:rPr>
          <w:rFonts w:ascii="Garamond" w:hAnsi="Garamond"/>
        </w:rPr>
        <w:t>Certificate of compliance</w:t>
      </w:r>
    </w:p>
    <w:p w:rsidR="0064585F" w:rsidRDefault="0064585F" w:rsidP="0064585F">
      <w:pPr>
        <w:rPr>
          <w:rFonts w:ascii="Garamond" w:hAnsi="Garamond"/>
        </w:rPr>
      </w:pPr>
    </w:p>
    <w:p w:rsidR="0064585F" w:rsidRPr="00A80FBF" w:rsidRDefault="0064585F" w:rsidP="0064585F">
      <w:pPr>
        <w:ind w:left="3600" w:hanging="3600"/>
        <w:rPr>
          <w:rFonts w:ascii="Garamond" w:hAnsi="Garamond"/>
        </w:rPr>
      </w:pPr>
      <w:r w:rsidRPr="00A80FBF">
        <w:rPr>
          <w:rFonts w:ascii="Garamond" w:hAnsi="Garamond"/>
        </w:rPr>
        <w:t>Operating Permit</w:t>
      </w:r>
      <w:r w:rsidRPr="00A80FBF">
        <w:rPr>
          <w:rFonts w:ascii="Garamond" w:hAnsi="Garamond"/>
        </w:rPr>
        <w:tab/>
        <w:t>$50</w:t>
      </w:r>
      <w:r w:rsidRPr="00A80FBF">
        <w:rPr>
          <w:rFonts w:ascii="Garamond" w:hAnsi="Garamond"/>
        </w:rPr>
        <w:tab/>
      </w:r>
      <w:r w:rsidRPr="00A80FBF">
        <w:rPr>
          <w:rFonts w:ascii="Garamond" w:hAnsi="Garamond"/>
        </w:rPr>
        <w:tab/>
        <w:t>§705 LL#2, of 2007</w:t>
      </w:r>
    </w:p>
    <w:p w:rsidR="0064585F" w:rsidRDefault="0064585F" w:rsidP="0064585F">
      <w:pPr>
        <w:ind w:left="3600" w:hanging="3600"/>
        <w:rPr>
          <w:rFonts w:ascii="Garamond" w:hAnsi="Garamond"/>
          <w:b/>
          <w:i/>
        </w:rPr>
      </w:pPr>
    </w:p>
    <w:p w:rsidR="0064585F" w:rsidRDefault="0064585F" w:rsidP="0064585F">
      <w:pPr>
        <w:ind w:left="3600" w:hanging="3600"/>
        <w:rPr>
          <w:rFonts w:ascii="Garamond" w:hAnsi="Garamond"/>
        </w:rPr>
      </w:pPr>
      <w:r>
        <w:rPr>
          <w:rFonts w:ascii="Garamond" w:hAnsi="Garamond"/>
        </w:rPr>
        <w:t>Sewer Tap Permit</w:t>
      </w:r>
      <w:r>
        <w:rPr>
          <w:rFonts w:ascii="Garamond" w:hAnsi="Garamond"/>
        </w:rPr>
        <w:tab/>
        <w:t>$750</w:t>
      </w:r>
      <w:r>
        <w:rPr>
          <w:rFonts w:ascii="Garamond" w:hAnsi="Garamond"/>
        </w:rPr>
        <w:tab/>
      </w:r>
      <w:r>
        <w:rPr>
          <w:rFonts w:ascii="Garamond" w:hAnsi="Garamond"/>
        </w:rPr>
        <w:tab/>
        <w:t>8” pipe or less</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Water tap permit</w:t>
      </w:r>
      <w:r>
        <w:rPr>
          <w:rFonts w:ascii="Garamond" w:hAnsi="Garamond"/>
        </w:rPr>
        <w:tab/>
      </w:r>
      <w:r>
        <w:rPr>
          <w:rFonts w:ascii="Garamond" w:hAnsi="Garamond"/>
        </w:rPr>
        <w:tab/>
      </w:r>
      <w:r>
        <w:rPr>
          <w:rFonts w:ascii="Garamond" w:hAnsi="Garamond"/>
        </w:rPr>
        <w:tab/>
        <w:t>$500</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Driveway Cut Permit</w:t>
      </w:r>
      <w:r>
        <w:rPr>
          <w:rFonts w:ascii="Garamond" w:hAnsi="Garamond"/>
        </w:rPr>
        <w:tab/>
      </w:r>
      <w:r>
        <w:rPr>
          <w:rFonts w:ascii="Garamond" w:hAnsi="Garamond"/>
        </w:rPr>
        <w:tab/>
      </w:r>
      <w:r>
        <w:rPr>
          <w:rFonts w:ascii="Garamond" w:hAnsi="Garamond"/>
        </w:rPr>
        <w:tab/>
        <w:t xml:space="preserve">$100 </w:t>
      </w:r>
      <w:r>
        <w:rPr>
          <w:rFonts w:ascii="Garamond" w:hAnsi="Garamond"/>
        </w:rPr>
        <w:tab/>
      </w:r>
      <w:r>
        <w:rPr>
          <w:rFonts w:ascii="Garamond" w:hAnsi="Garamond"/>
        </w:rPr>
        <w:tab/>
        <w:t>Referral to DPW Superintendent</w:t>
      </w:r>
    </w:p>
    <w:p w:rsidR="0064585F" w:rsidRDefault="0064585F" w:rsidP="0064585F">
      <w:pPr>
        <w:rPr>
          <w:rFonts w:ascii="Garamond" w:hAnsi="Garamond"/>
        </w:rPr>
      </w:pPr>
    </w:p>
    <w:p w:rsidR="0064585F" w:rsidRDefault="0064585F" w:rsidP="0064585F">
      <w:pPr>
        <w:rPr>
          <w:rFonts w:ascii="Garamond" w:hAnsi="Garamond"/>
          <w:b/>
          <w:u w:val="single"/>
        </w:rPr>
      </w:pPr>
      <w:r>
        <w:rPr>
          <w:rFonts w:ascii="Garamond" w:hAnsi="Garamond"/>
          <w:b/>
          <w:u w:val="single"/>
        </w:rPr>
        <w:t>Zoning Board</w:t>
      </w:r>
    </w:p>
    <w:p w:rsidR="0064585F" w:rsidRDefault="0064585F" w:rsidP="0064585F">
      <w:pPr>
        <w:rPr>
          <w:rFonts w:ascii="Garamond" w:hAnsi="Garamond"/>
          <w:b/>
          <w:u w:val="single"/>
        </w:rPr>
      </w:pPr>
    </w:p>
    <w:p w:rsidR="0064585F" w:rsidRDefault="0064585F" w:rsidP="0064585F">
      <w:pPr>
        <w:rPr>
          <w:rFonts w:ascii="Garamond" w:hAnsi="Garamond"/>
        </w:rPr>
      </w:pPr>
      <w:r>
        <w:rPr>
          <w:rFonts w:ascii="Garamond" w:hAnsi="Garamond"/>
        </w:rPr>
        <w:t>Area Variance</w:t>
      </w:r>
      <w:r>
        <w:rPr>
          <w:rFonts w:ascii="Garamond" w:hAnsi="Garamond"/>
        </w:rPr>
        <w:tab/>
      </w:r>
      <w:r>
        <w:rPr>
          <w:rFonts w:ascii="Garamond" w:hAnsi="Garamond"/>
        </w:rPr>
        <w:tab/>
      </w:r>
      <w:r>
        <w:rPr>
          <w:rFonts w:ascii="Garamond" w:hAnsi="Garamond"/>
        </w:rPr>
        <w:tab/>
      </w:r>
      <w:r>
        <w:rPr>
          <w:rFonts w:ascii="Garamond" w:hAnsi="Garamond"/>
        </w:rPr>
        <w:tab/>
        <w:t>$50</w:t>
      </w:r>
      <w:r>
        <w:rPr>
          <w:rFonts w:ascii="Garamond" w:hAnsi="Garamond"/>
        </w:rPr>
        <w:tab/>
      </w:r>
      <w:r>
        <w:rPr>
          <w:rFonts w:ascii="Garamond" w:hAnsi="Garamond"/>
        </w:rPr>
        <w:tab/>
        <w:t>Plus cost reimbursement agreement</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Accessory Use</w:t>
      </w:r>
      <w:r>
        <w:rPr>
          <w:rFonts w:ascii="Garamond" w:hAnsi="Garamond"/>
        </w:rPr>
        <w:tab/>
      </w:r>
      <w:r>
        <w:rPr>
          <w:rFonts w:ascii="Garamond" w:hAnsi="Garamond"/>
        </w:rPr>
        <w:tab/>
      </w:r>
      <w:r>
        <w:rPr>
          <w:rFonts w:ascii="Garamond" w:hAnsi="Garamond"/>
        </w:rPr>
        <w:tab/>
      </w:r>
      <w:r>
        <w:rPr>
          <w:rFonts w:ascii="Garamond" w:hAnsi="Garamond"/>
        </w:rPr>
        <w:tab/>
        <w:t>$50</w:t>
      </w:r>
      <w:r>
        <w:rPr>
          <w:rFonts w:ascii="Garamond" w:hAnsi="Garamond"/>
        </w:rPr>
        <w:tab/>
      </w:r>
      <w:r>
        <w:rPr>
          <w:rFonts w:ascii="Garamond" w:hAnsi="Garamond"/>
        </w:rPr>
        <w:tab/>
        <w:t>Plus cost reimbursement agreement</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lastRenderedPageBreak/>
        <w:t>Special Use Permit</w:t>
      </w:r>
      <w:r>
        <w:rPr>
          <w:rFonts w:ascii="Garamond" w:hAnsi="Garamond"/>
        </w:rPr>
        <w:tab/>
      </w:r>
      <w:r>
        <w:rPr>
          <w:rFonts w:ascii="Garamond" w:hAnsi="Garamond"/>
        </w:rPr>
        <w:tab/>
      </w:r>
      <w:r>
        <w:rPr>
          <w:rFonts w:ascii="Garamond" w:hAnsi="Garamond"/>
        </w:rPr>
        <w:tab/>
        <w:t>$200</w:t>
      </w:r>
      <w:r>
        <w:rPr>
          <w:rFonts w:ascii="Garamond" w:hAnsi="Garamond"/>
        </w:rPr>
        <w:tab/>
      </w:r>
      <w:r>
        <w:rPr>
          <w:rFonts w:ascii="Garamond" w:hAnsi="Garamond"/>
        </w:rPr>
        <w:tab/>
        <w:t>Plus cost reimbursement agreement</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Use Variance</w:t>
      </w:r>
      <w:r>
        <w:rPr>
          <w:rFonts w:ascii="Garamond" w:hAnsi="Garamond"/>
        </w:rPr>
        <w:tab/>
      </w:r>
      <w:r>
        <w:rPr>
          <w:rFonts w:ascii="Garamond" w:hAnsi="Garamond"/>
        </w:rPr>
        <w:tab/>
      </w:r>
      <w:r>
        <w:rPr>
          <w:rFonts w:ascii="Garamond" w:hAnsi="Garamond"/>
        </w:rPr>
        <w:tab/>
      </w:r>
      <w:r>
        <w:rPr>
          <w:rFonts w:ascii="Garamond" w:hAnsi="Garamond"/>
        </w:rPr>
        <w:tab/>
        <w:t>$200</w:t>
      </w:r>
      <w:r>
        <w:rPr>
          <w:rFonts w:ascii="Garamond" w:hAnsi="Garamond"/>
        </w:rPr>
        <w:tab/>
      </w:r>
      <w:r>
        <w:rPr>
          <w:rFonts w:ascii="Garamond" w:hAnsi="Garamond"/>
        </w:rPr>
        <w:tab/>
        <w:t>Plus cost reimbursement agreement</w:t>
      </w:r>
    </w:p>
    <w:p w:rsidR="0064585F" w:rsidRDefault="0064585F" w:rsidP="0064585F">
      <w:pPr>
        <w:rPr>
          <w:rFonts w:ascii="Garamond" w:hAnsi="Garamond"/>
        </w:rPr>
      </w:pPr>
    </w:p>
    <w:p w:rsidR="0064585F" w:rsidRDefault="0064585F" w:rsidP="0064585F">
      <w:pPr>
        <w:rPr>
          <w:rFonts w:ascii="Garamond" w:hAnsi="Garamond"/>
          <w:b/>
          <w:u w:val="single"/>
        </w:rPr>
      </w:pPr>
      <w:r>
        <w:rPr>
          <w:rFonts w:ascii="Garamond" w:hAnsi="Garamond"/>
          <w:b/>
          <w:u w:val="single"/>
        </w:rPr>
        <w:t>Planning Board</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Commercial Fence Review</w:t>
      </w:r>
      <w:r>
        <w:rPr>
          <w:rFonts w:ascii="Garamond" w:hAnsi="Garamond"/>
        </w:rPr>
        <w:tab/>
      </w:r>
      <w:r>
        <w:rPr>
          <w:rFonts w:ascii="Garamond" w:hAnsi="Garamond"/>
        </w:rPr>
        <w:tab/>
        <w:t>$50</w:t>
      </w:r>
      <w:r>
        <w:rPr>
          <w:rFonts w:ascii="Garamond" w:hAnsi="Garamond"/>
        </w:rPr>
        <w:tab/>
      </w:r>
      <w:r>
        <w:rPr>
          <w:rFonts w:ascii="Garamond" w:hAnsi="Garamond"/>
        </w:rPr>
        <w:tab/>
        <w:t>Plus cost reimbursement agreement</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Subdivision Review</w:t>
      </w:r>
      <w:r>
        <w:rPr>
          <w:rFonts w:ascii="Garamond" w:hAnsi="Garamond"/>
        </w:rPr>
        <w:tab/>
      </w:r>
      <w:r>
        <w:rPr>
          <w:rFonts w:ascii="Garamond" w:hAnsi="Garamond"/>
        </w:rPr>
        <w:tab/>
      </w:r>
      <w:r>
        <w:rPr>
          <w:rFonts w:ascii="Garamond" w:hAnsi="Garamond"/>
        </w:rPr>
        <w:tab/>
        <w:t>$100</w:t>
      </w:r>
      <w:r>
        <w:rPr>
          <w:rFonts w:ascii="Garamond" w:hAnsi="Garamond"/>
        </w:rPr>
        <w:tab/>
      </w:r>
      <w:r>
        <w:rPr>
          <w:rFonts w:ascii="Garamond" w:hAnsi="Garamond"/>
        </w:rPr>
        <w:tab/>
        <w:t>Plus cost reimbursement agreement</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 xml:space="preserve">Site Plan review </w:t>
      </w:r>
      <w:r>
        <w:rPr>
          <w:rFonts w:ascii="Garamond" w:hAnsi="Garamond"/>
        </w:rPr>
        <w:tab/>
      </w:r>
      <w:r>
        <w:rPr>
          <w:rFonts w:ascii="Garamond" w:hAnsi="Garamond"/>
        </w:rPr>
        <w:tab/>
      </w:r>
      <w:r>
        <w:rPr>
          <w:rFonts w:ascii="Garamond" w:hAnsi="Garamond"/>
        </w:rPr>
        <w:tab/>
        <w:t>$200</w:t>
      </w:r>
      <w:r>
        <w:rPr>
          <w:rFonts w:ascii="Garamond" w:hAnsi="Garamond"/>
        </w:rPr>
        <w:tab/>
      </w:r>
      <w:r>
        <w:rPr>
          <w:rFonts w:ascii="Garamond" w:hAnsi="Garamond"/>
        </w:rPr>
        <w:tab/>
        <w:t>Plus cost reimbursement agreement</w:t>
      </w:r>
    </w:p>
    <w:p w:rsidR="0064585F" w:rsidRDefault="0064585F" w:rsidP="0064585F">
      <w:pPr>
        <w:rPr>
          <w:rFonts w:ascii="Garamond" w:hAnsi="Garamond"/>
        </w:rPr>
      </w:pPr>
    </w:p>
    <w:p w:rsidR="0064585F" w:rsidRDefault="0064585F" w:rsidP="0064585F">
      <w:pPr>
        <w:ind w:left="4320" w:hanging="4320"/>
        <w:rPr>
          <w:rFonts w:ascii="Garamond" w:hAnsi="Garamond"/>
          <w:b/>
          <w:u w:val="single"/>
        </w:rPr>
      </w:pPr>
      <w:r>
        <w:rPr>
          <w:rFonts w:ascii="Garamond" w:hAnsi="Garamond"/>
          <w:b/>
          <w:u w:val="single"/>
        </w:rPr>
        <w:t>License Fees</w:t>
      </w:r>
    </w:p>
    <w:p w:rsidR="0064585F" w:rsidRDefault="0064585F" w:rsidP="0064585F">
      <w:pPr>
        <w:ind w:left="4320" w:hanging="4320"/>
        <w:rPr>
          <w:rFonts w:ascii="Garamond" w:hAnsi="Garamond"/>
          <w:b/>
          <w:u w:val="single"/>
        </w:rPr>
      </w:pPr>
    </w:p>
    <w:p w:rsidR="0064585F" w:rsidRDefault="0064585F" w:rsidP="0064585F">
      <w:pPr>
        <w:rPr>
          <w:rFonts w:ascii="Garamond" w:hAnsi="Garamond"/>
        </w:rPr>
      </w:pPr>
      <w:r>
        <w:rPr>
          <w:rFonts w:ascii="Garamond" w:hAnsi="Garamond"/>
        </w:rPr>
        <w:t>Vendors Permit</w:t>
      </w:r>
      <w:r>
        <w:rPr>
          <w:rFonts w:ascii="Garamond" w:hAnsi="Garamond"/>
        </w:rPr>
        <w:tab/>
      </w:r>
      <w:r>
        <w:rPr>
          <w:rFonts w:ascii="Garamond" w:hAnsi="Garamond"/>
        </w:rPr>
        <w:tab/>
      </w:r>
      <w:r>
        <w:rPr>
          <w:rFonts w:ascii="Garamond" w:hAnsi="Garamond"/>
        </w:rPr>
        <w:tab/>
        <w:t>$100</w:t>
      </w:r>
      <w:r>
        <w:rPr>
          <w:rFonts w:ascii="Garamond" w:hAnsi="Garamond"/>
        </w:rPr>
        <w:tab/>
      </w:r>
      <w:r>
        <w:rPr>
          <w:rFonts w:ascii="Garamond" w:hAnsi="Garamond"/>
        </w:rPr>
        <w:tab/>
        <w:t>Annual fee</w:t>
      </w:r>
    </w:p>
    <w:p w:rsidR="0064585F" w:rsidRDefault="0064585F" w:rsidP="0064585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$250 </w:t>
      </w:r>
      <w:r>
        <w:rPr>
          <w:rFonts w:ascii="Garamond" w:hAnsi="Garamond"/>
        </w:rPr>
        <w:tab/>
      </w:r>
      <w:r>
        <w:rPr>
          <w:rFonts w:ascii="Garamond" w:hAnsi="Garamond"/>
        </w:rPr>
        <w:tab/>
        <w:t>Mobile Vending Unit</w:t>
      </w:r>
    </w:p>
    <w:p w:rsidR="0064585F" w:rsidRDefault="0064585F" w:rsidP="0064585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$ 10</w:t>
      </w:r>
      <w:r>
        <w:rPr>
          <w:rFonts w:ascii="Garamond" w:hAnsi="Garamond"/>
        </w:rPr>
        <w:tab/>
      </w:r>
      <w:r>
        <w:rPr>
          <w:rFonts w:ascii="Garamond" w:hAnsi="Garamond"/>
        </w:rPr>
        <w:tab/>
        <w:t>Individual Investigation charge</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 xml:space="preserve">Business License to </w:t>
      </w:r>
      <w:r>
        <w:rPr>
          <w:rFonts w:ascii="Garamond" w:hAnsi="Garamond"/>
        </w:rPr>
        <w:tab/>
      </w:r>
      <w:r>
        <w:rPr>
          <w:rFonts w:ascii="Garamond" w:hAnsi="Garamond"/>
        </w:rPr>
        <w:tab/>
      </w:r>
      <w:r>
        <w:rPr>
          <w:rFonts w:ascii="Garamond" w:hAnsi="Garamond"/>
        </w:rPr>
        <w:tab/>
        <w:t>$500</w:t>
      </w:r>
    </w:p>
    <w:p w:rsidR="0064585F" w:rsidRPr="00C176CE" w:rsidRDefault="0064585F" w:rsidP="0064585F">
      <w:pPr>
        <w:rPr>
          <w:rFonts w:ascii="Garamond" w:hAnsi="Garamond"/>
        </w:rPr>
      </w:pPr>
      <w:r>
        <w:rPr>
          <w:rFonts w:ascii="Garamond" w:hAnsi="Garamond"/>
        </w:rPr>
        <w:t>Conduct “Junk Yard”</w:t>
      </w:r>
      <w:r>
        <w:rPr>
          <w:rFonts w:ascii="Garamond" w:hAnsi="Garamond"/>
        </w:rPr>
        <w:tab/>
      </w:r>
      <w:r>
        <w:rPr>
          <w:rFonts w:ascii="Garamond" w:hAnsi="Garamond"/>
        </w:rPr>
        <w:tab/>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Pawnbroker</w:t>
      </w:r>
      <w:r>
        <w:rPr>
          <w:rFonts w:ascii="Garamond" w:hAnsi="Garamond"/>
        </w:rPr>
        <w:tab/>
      </w:r>
      <w:r>
        <w:rPr>
          <w:rFonts w:ascii="Garamond" w:hAnsi="Garamond"/>
        </w:rPr>
        <w:tab/>
      </w:r>
      <w:r>
        <w:rPr>
          <w:rFonts w:ascii="Garamond" w:hAnsi="Garamond"/>
        </w:rPr>
        <w:tab/>
      </w:r>
      <w:r>
        <w:rPr>
          <w:rFonts w:ascii="Garamond" w:hAnsi="Garamond"/>
        </w:rPr>
        <w:tab/>
        <w:t>$500</w:t>
      </w:r>
    </w:p>
    <w:p w:rsidR="0064585F" w:rsidRDefault="0064585F" w:rsidP="0064585F">
      <w:pPr>
        <w:rPr>
          <w:rFonts w:ascii="Garamond" w:hAnsi="Garamond"/>
        </w:rPr>
      </w:pPr>
      <w:r>
        <w:rPr>
          <w:rFonts w:ascii="Garamond" w:hAnsi="Garamond"/>
        </w:rPr>
        <w:t>Secondhand Dealer</w:t>
      </w:r>
      <w:r>
        <w:rPr>
          <w:rFonts w:ascii="Garamond" w:hAnsi="Garamond"/>
        </w:rPr>
        <w:tab/>
      </w:r>
      <w:r>
        <w:rPr>
          <w:rFonts w:ascii="Garamond" w:hAnsi="Garamond"/>
        </w:rPr>
        <w:tab/>
      </w:r>
      <w:r>
        <w:rPr>
          <w:rFonts w:ascii="Garamond" w:hAnsi="Garamond"/>
        </w:rPr>
        <w:tab/>
        <w:t>$500</w:t>
      </w:r>
      <w:r>
        <w:rPr>
          <w:rFonts w:ascii="Garamond" w:hAnsi="Garamond"/>
        </w:rPr>
        <w:tab/>
      </w:r>
      <w:r>
        <w:rPr>
          <w:rFonts w:ascii="Garamond" w:hAnsi="Garamond"/>
        </w:rPr>
        <w:tab/>
        <w:t>General &amp; Management</w:t>
      </w:r>
    </w:p>
    <w:p w:rsidR="0064585F" w:rsidRDefault="0064585F" w:rsidP="0064585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$200</w:t>
      </w:r>
      <w:r>
        <w:rPr>
          <w:rFonts w:ascii="Garamond" w:hAnsi="Garamond"/>
        </w:rPr>
        <w:tab/>
      </w:r>
      <w:r>
        <w:rPr>
          <w:rFonts w:ascii="Garamond" w:hAnsi="Garamond"/>
        </w:rPr>
        <w:tab/>
        <w:t>Exposition</w:t>
      </w:r>
    </w:p>
    <w:p w:rsidR="0064585F" w:rsidRDefault="0064585F" w:rsidP="0064585F">
      <w:pPr>
        <w:rPr>
          <w:rFonts w:ascii="Garamond" w:hAnsi="Garamond"/>
        </w:rPr>
      </w:pPr>
    </w:p>
    <w:p w:rsidR="0064585F" w:rsidRDefault="0064585F" w:rsidP="0064585F">
      <w:pPr>
        <w:rPr>
          <w:rFonts w:ascii="Garamond" w:hAnsi="Garamond"/>
        </w:rPr>
      </w:pPr>
      <w:r>
        <w:rPr>
          <w:rFonts w:ascii="Garamond" w:hAnsi="Garamond"/>
        </w:rPr>
        <w:t>Coin Op license</w:t>
      </w:r>
      <w:r>
        <w:rPr>
          <w:rFonts w:ascii="Garamond" w:hAnsi="Garamond"/>
        </w:rPr>
        <w:tab/>
      </w:r>
      <w:r>
        <w:rPr>
          <w:rFonts w:ascii="Garamond" w:hAnsi="Garamond"/>
        </w:rPr>
        <w:tab/>
      </w:r>
      <w:r>
        <w:rPr>
          <w:rFonts w:ascii="Garamond" w:hAnsi="Garamond"/>
        </w:rPr>
        <w:tab/>
        <w:t>$100</w:t>
      </w:r>
      <w:r>
        <w:rPr>
          <w:rFonts w:ascii="Garamond" w:hAnsi="Garamond"/>
        </w:rPr>
        <w:tab/>
      </w:r>
      <w:r>
        <w:rPr>
          <w:rFonts w:ascii="Garamond" w:hAnsi="Garamond"/>
        </w:rPr>
        <w:tab/>
        <w:t>Plus $25 per machine</w:t>
      </w:r>
    </w:p>
    <w:p w:rsidR="0064585F" w:rsidRDefault="0064585F" w:rsidP="0064585F">
      <w:pPr>
        <w:pStyle w:val="Title"/>
        <w:jc w:val="left"/>
        <w:rPr>
          <w:rFonts w:ascii="Garamond" w:hAnsi="Garamond"/>
          <w:b w:val="0"/>
        </w:rPr>
      </w:pPr>
    </w:p>
    <w:p w:rsidR="0064585F" w:rsidRDefault="0064585F" w:rsidP="0064585F">
      <w:pPr>
        <w:pStyle w:val="Title"/>
        <w:jc w:val="left"/>
        <w:rPr>
          <w:rFonts w:ascii="Garamond" w:hAnsi="Garamond"/>
          <w:u w:val="single"/>
        </w:rPr>
      </w:pPr>
      <w:r>
        <w:rPr>
          <w:rFonts w:ascii="Garamond" w:hAnsi="Garamond"/>
          <w:u w:val="single"/>
        </w:rPr>
        <w:t>PARK/POOL FEES</w:t>
      </w:r>
    </w:p>
    <w:p w:rsidR="0064585F" w:rsidRDefault="0064585F" w:rsidP="0064585F">
      <w:pPr>
        <w:pStyle w:val="Title"/>
        <w:jc w:val="left"/>
        <w:rPr>
          <w:rFonts w:ascii="Garamond" w:hAnsi="Garamond"/>
          <w:u w:val="single"/>
        </w:rPr>
      </w:pPr>
    </w:p>
    <w:p w:rsidR="0064585F" w:rsidRDefault="0064585F" w:rsidP="0064585F">
      <w:pPr>
        <w:pStyle w:val="Title"/>
        <w:jc w:val="left"/>
        <w:rPr>
          <w:rFonts w:ascii="Garamond" w:hAnsi="Garamond"/>
          <w:b w:val="0"/>
        </w:rPr>
      </w:pPr>
      <w:r>
        <w:rPr>
          <w:rFonts w:ascii="Garamond" w:hAnsi="Garamond"/>
          <w:b w:val="0"/>
        </w:rPr>
        <w:t xml:space="preserve">Pool rental </w:t>
      </w:r>
      <w:r>
        <w:rPr>
          <w:rFonts w:ascii="Garamond" w:hAnsi="Garamond"/>
          <w:b w:val="0"/>
        </w:rPr>
        <w:tab/>
      </w:r>
      <w:r>
        <w:rPr>
          <w:rFonts w:ascii="Garamond" w:hAnsi="Garamond"/>
          <w:b w:val="0"/>
        </w:rPr>
        <w:tab/>
      </w:r>
      <w:r>
        <w:rPr>
          <w:rFonts w:ascii="Garamond" w:hAnsi="Garamond"/>
          <w:b w:val="0"/>
        </w:rPr>
        <w:tab/>
      </w:r>
      <w:r>
        <w:rPr>
          <w:rFonts w:ascii="Garamond" w:hAnsi="Garamond"/>
          <w:b w:val="0"/>
        </w:rPr>
        <w:tab/>
        <w:t>$50/hr</w:t>
      </w:r>
      <w:r w:rsidR="00561E74">
        <w:rPr>
          <w:rFonts w:ascii="Garamond" w:hAnsi="Garamond"/>
          <w:b w:val="0"/>
        </w:rPr>
        <w:t>.</w:t>
      </w:r>
      <w:r>
        <w:rPr>
          <w:rFonts w:ascii="Garamond" w:hAnsi="Garamond"/>
          <w:b w:val="0"/>
        </w:rPr>
        <w:tab/>
      </w:r>
      <w:r>
        <w:rPr>
          <w:rFonts w:ascii="Garamond" w:hAnsi="Garamond"/>
          <w:b w:val="0"/>
        </w:rPr>
        <w:tab/>
        <w:t>up to 50 swimmers</w:t>
      </w:r>
    </w:p>
    <w:p w:rsidR="0064585F" w:rsidRPr="00A80FBF" w:rsidRDefault="0064585F" w:rsidP="0064585F">
      <w:pPr>
        <w:pStyle w:val="Title"/>
        <w:jc w:val="left"/>
        <w:rPr>
          <w:rFonts w:ascii="Garamond" w:hAnsi="Garamond"/>
          <w:b w:val="0"/>
        </w:rPr>
      </w:pPr>
      <w:r>
        <w:rPr>
          <w:rFonts w:ascii="Garamond" w:hAnsi="Garamond"/>
          <w:b w:val="0"/>
        </w:rPr>
        <w:tab/>
      </w:r>
      <w:r>
        <w:rPr>
          <w:rFonts w:ascii="Garamond" w:hAnsi="Garamond"/>
          <w:b w:val="0"/>
        </w:rPr>
        <w:tab/>
      </w:r>
      <w:r>
        <w:rPr>
          <w:rFonts w:ascii="Garamond" w:hAnsi="Garamond"/>
          <w:b w:val="0"/>
        </w:rPr>
        <w:tab/>
      </w:r>
      <w:r>
        <w:rPr>
          <w:rFonts w:ascii="Garamond" w:hAnsi="Garamond"/>
          <w:b w:val="0"/>
        </w:rPr>
        <w:tab/>
      </w:r>
      <w:r>
        <w:rPr>
          <w:rFonts w:ascii="Garamond" w:hAnsi="Garamond"/>
          <w:b w:val="0"/>
        </w:rPr>
        <w:tab/>
        <w:t>$75/hr.</w:t>
      </w:r>
      <w:r>
        <w:rPr>
          <w:rFonts w:ascii="Garamond" w:hAnsi="Garamond"/>
          <w:b w:val="0"/>
        </w:rPr>
        <w:tab/>
      </w:r>
      <w:r>
        <w:rPr>
          <w:rFonts w:ascii="Garamond" w:hAnsi="Garamond"/>
          <w:b w:val="0"/>
        </w:rPr>
        <w:tab/>
        <w:t>51 to 100 swimmers</w:t>
      </w:r>
    </w:p>
    <w:p w:rsidR="0064585F" w:rsidRPr="00A80FBF" w:rsidRDefault="0064585F" w:rsidP="0064585F">
      <w:pPr>
        <w:pStyle w:val="Title"/>
        <w:jc w:val="left"/>
        <w:rPr>
          <w:rFonts w:ascii="Garamond" w:hAnsi="Garamond"/>
          <w:b w:val="0"/>
        </w:rPr>
      </w:pPr>
    </w:p>
    <w:p w:rsidR="0064585F" w:rsidRPr="00A80FBF" w:rsidRDefault="0064585F" w:rsidP="0064585F">
      <w:pPr>
        <w:pStyle w:val="Title"/>
        <w:jc w:val="left"/>
        <w:rPr>
          <w:rFonts w:ascii="Garamond" w:hAnsi="Garamond"/>
          <w:b w:val="0"/>
        </w:rPr>
      </w:pPr>
      <w:r w:rsidRPr="00A80FBF">
        <w:rPr>
          <w:rFonts w:ascii="Garamond" w:hAnsi="Garamond"/>
          <w:b w:val="0"/>
        </w:rPr>
        <w:t>Pavilion rental</w:t>
      </w:r>
      <w:r w:rsidRPr="00A80FBF">
        <w:rPr>
          <w:rFonts w:ascii="Garamond" w:hAnsi="Garamond"/>
          <w:b w:val="0"/>
        </w:rPr>
        <w:tab/>
      </w:r>
      <w:r w:rsidRPr="00A80FBF">
        <w:rPr>
          <w:rFonts w:ascii="Garamond" w:hAnsi="Garamond"/>
          <w:b w:val="0"/>
        </w:rPr>
        <w:tab/>
      </w:r>
      <w:r w:rsidRPr="00A80FBF">
        <w:rPr>
          <w:rFonts w:ascii="Garamond" w:hAnsi="Garamond"/>
          <w:b w:val="0"/>
        </w:rPr>
        <w:tab/>
      </w:r>
      <w:r w:rsidRPr="00A80FBF">
        <w:rPr>
          <w:rFonts w:ascii="Garamond" w:hAnsi="Garamond"/>
          <w:b w:val="0"/>
        </w:rPr>
        <w:tab/>
        <w:t>$</w:t>
      </w:r>
      <w:r>
        <w:rPr>
          <w:rFonts w:ascii="Garamond" w:hAnsi="Garamond"/>
          <w:b w:val="0"/>
        </w:rPr>
        <w:t>2</w:t>
      </w:r>
      <w:r w:rsidRPr="00A80FBF">
        <w:rPr>
          <w:rFonts w:ascii="Garamond" w:hAnsi="Garamond"/>
          <w:b w:val="0"/>
        </w:rPr>
        <w:t>0</w:t>
      </w:r>
      <w:r w:rsidRPr="00A80FBF">
        <w:rPr>
          <w:rFonts w:ascii="Garamond" w:hAnsi="Garamond"/>
          <w:b w:val="0"/>
        </w:rPr>
        <w:tab/>
      </w:r>
      <w:r w:rsidRPr="00A80FBF">
        <w:rPr>
          <w:rFonts w:ascii="Garamond" w:hAnsi="Garamond"/>
          <w:b w:val="0"/>
        </w:rPr>
        <w:tab/>
        <w:t>Village residents</w:t>
      </w:r>
    </w:p>
    <w:p w:rsidR="0064585F" w:rsidRPr="00A80FBF" w:rsidRDefault="0064585F" w:rsidP="0064585F">
      <w:pPr>
        <w:pStyle w:val="Title"/>
        <w:jc w:val="left"/>
        <w:rPr>
          <w:rFonts w:ascii="Garamond" w:hAnsi="Garamond"/>
          <w:b w:val="0"/>
        </w:rPr>
      </w:pPr>
      <w:r>
        <w:rPr>
          <w:rFonts w:ascii="Garamond" w:hAnsi="Garamond"/>
          <w:b w:val="0"/>
        </w:rPr>
        <w:tab/>
      </w:r>
      <w:r>
        <w:rPr>
          <w:rFonts w:ascii="Garamond" w:hAnsi="Garamond"/>
          <w:b w:val="0"/>
        </w:rPr>
        <w:tab/>
      </w:r>
      <w:r>
        <w:rPr>
          <w:rFonts w:ascii="Garamond" w:hAnsi="Garamond"/>
          <w:b w:val="0"/>
        </w:rPr>
        <w:tab/>
      </w:r>
      <w:r>
        <w:rPr>
          <w:rFonts w:ascii="Garamond" w:hAnsi="Garamond"/>
          <w:b w:val="0"/>
        </w:rPr>
        <w:tab/>
      </w:r>
      <w:r>
        <w:rPr>
          <w:rFonts w:ascii="Garamond" w:hAnsi="Garamond"/>
          <w:b w:val="0"/>
        </w:rPr>
        <w:tab/>
        <w:t>$40</w:t>
      </w:r>
      <w:r w:rsidRPr="00A80FBF">
        <w:rPr>
          <w:rFonts w:ascii="Garamond" w:hAnsi="Garamond"/>
          <w:b w:val="0"/>
        </w:rPr>
        <w:tab/>
      </w:r>
      <w:r w:rsidRPr="00A80FBF">
        <w:rPr>
          <w:rFonts w:ascii="Garamond" w:hAnsi="Garamond"/>
          <w:b w:val="0"/>
        </w:rPr>
        <w:tab/>
        <w:t>Non-residents</w:t>
      </w:r>
    </w:p>
    <w:p w:rsidR="0064585F" w:rsidRPr="00A80FBF" w:rsidRDefault="0064585F" w:rsidP="0064585F">
      <w:pPr>
        <w:pStyle w:val="Title"/>
        <w:jc w:val="left"/>
        <w:rPr>
          <w:rFonts w:ascii="Garamond" w:hAnsi="Garamond"/>
          <w:b w:val="0"/>
        </w:rPr>
      </w:pPr>
      <w:r>
        <w:rPr>
          <w:rFonts w:ascii="Garamond" w:hAnsi="Garamond"/>
          <w:b w:val="0"/>
        </w:rPr>
        <w:tab/>
      </w:r>
      <w:r>
        <w:rPr>
          <w:rFonts w:ascii="Garamond" w:hAnsi="Garamond"/>
          <w:b w:val="0"/>
        </w:rPr>
        <w:tab/>
      </w:r>
      <w:r>
        <w:rPr>
          <w:rFonts w:ascii="Garamond" w:hAnsi="Garamond"/>
          <w:b w:val="0"/>
        </w:rPr>
        <w:tab/>
      </w:r>
      <w:r>
        <w:rPr>
          <w:rFonts w:ascii="Garamond" w:hAnsi="Garamond"/>
          <w:b w:val="0"/>
        </w:rPr>
        <w:tab/>
      </w:r>
      <w:r>
        <w:rPr>
          <w:rFonts w:ascii="Garamond" w:hAnsi="Garamond"/>
          <w:b w:val="0"/>
        </w:rPr>
        <w:tab/>
      </w:r>
      <w:r w:rsidRPr="00A80FBF">
        <w:rPr>
          <w:rFonts w:ascii="Garamond" w:hAnsi="Garamond"/>
          <w:b w:val="0"/>
        </w:rPr>
        <w:tab/>
      </w:r>
      <w:r w:rsidRPr="00A80FBF">
        <w:rPr>
          <w:rFonts w:ascii="Garamond" w:hAnsi="Garamond"/>
          <w:b w:val="0"/>
        </w:rPr>
        <w:tab/>
        <w:t>Non-Profit organizations</w:t>
      </w:r>
      <w:r>
        <w:rPr>
          <w:rFonts w:ascii="Garamond" w:hAnsi="Garamond"/>
          <w:b w:val="0"/>
        </w:rPr>
        <w:t xml:space="preserve"> see Director</w:t>
      </w:r>
    </w:p>
    <w:p w:rsidR="007C17C3" w:rsidRDefault="007C17C3" w:rsidP="00237318">
      <w:pPr>
        <w:rPr>
          <w:rFonts w:ascii="Garamond" w:hAnsi="Garamond"/>
        </w:rPr>
      </w:pPr>
    </w:p>
    <w:p w:rsidR="00561E74" w:rsidRDefault="00561E74" w:rsidP="00561E74">
      <w:pPr>
        <w:rPr>
          <w:rFonts w:ascii="Garamond" w:hAnsi="Garamond"/>
        </w:rPr>
      </w:pPr>
      <w:r>
        <w:rPr>
          <w:rFonts w:ascii="Garamond" w:hAnsi="Garamond"/>
        </w:rPr>
        <w:t>Polling the Board:  All in favor.  Motion carried.</w:t>
      </w:r>
    </w:p>
    <w:p w:rsidR="0064585F" w:rsidRDefault="0064585F" w:rsidP="00237318">
      <w:pPr>
        <w:rPr>
          <w:rFonts w:ascii="Garamond" w:hAnsi="Garamond"/>
        </w:rPr>
      </w:pPr>
    </w:p>
    <w:p w:rsidR="0064585F" w:rsidRDefault="0064585F" w:rsidP="00237318">
      <w:pPr>
        <w:rPr>
          <w:rFonts w:ascii="Garamond" w:hAnsi="Garamond"/>
        </w:rPr>
      </w:pPr>
    </w:p>
    <w:p w:rsidR="00237318" w:rsidRPr="00766A65" w:rsidRDefault="00237318" w:rsidP="00237318">
      <w:pPr>
        <w:pStyle w:val="Title"/>
        <w:jc w:val="left"/>
        <w:rPr>
          <w:rFonts w:ascii="Garamond" w:hAnsi="Garamond"/>
        </w:rPr>
      </w:pPr>
      <w:r w:rsidRPr="00766A65">
        <w:rPr>
          <w:rFonts w:ascii="Garamond" w:hAnsi="Garamond"/>
        </w:rPr>
        <w:t>Annual Review of Policies:</w:t>
      </w:r>
    </w:p>
    <w:p w:rsidR="00237318" w:rsidRDefault="00237318" w:rsidP="00237318">
      <w:pPr>
        <w:rPr>
          <w:rFonts w:ascii="Garamond" w:hAnsi="Garamond"/>
          <w:b/>
        </w:rPr>
      </w:pPr>
    </w:p>
    <w:p w:rsidR="00237318" w:rsidRDefault="00237318" w:rsidP="00237318">
      <w:pPr>
        <w:rPr>
          <w:rFonts w:ascii="Garamond" w:hAnsi="Garamond"/>
        </w:rPr>
      </w:pPr>
      <w:r>
        <w:rPr>
          <w:rFonts w:ascii="Garamond" w:hAnsi="Garamond"/>
          <w:b/>
        </w:rPr>
        <w:t xml:space="preserve">Motion </w:t>
      </w:r>
      <w:r w:rsidR="00561E74">
        <w:rPr>
          <w:rFonts w:ascii="Garamond" w:hAnsi="Garamond"/>
        </w:rPr>
        <w:t>–</w:t>
      </w:r>
      <w:r>
        <w:rPr>
          <w:rFonts w:ascii="Garamond" w:hAnsi="Garamond"/>
        </w:rPr>
        <w:t xml:space="preserve"> </w:t>
      </w:r>
      <w:r w:rsidR="00561E74">
        <w:rPr>
          <w:rFonts w:ascii="Garamond" w:hAnsi="Garamond"/>
        </w:rPr>
        <w:t xml:space="preserve">by Trustee Mattox, seconded by Deputy Mayor Carr - </w:t>
      </w:r>
      <w:r>
        <w:rPr>
          <w:rFonts w:ascii="Garamond" w:hAnsi="Garamond"/>
        </w:rPr>
        <w:t xml:space="preserve">That the </w:t>
      </w:r>
      <w:r>
        <w:rPr>
          <w:rFonts w:ascii="Garamond" w:hAnsi="Garamond"/>
          <w:b/>
        </w:rPr>
        <w:t>Investment Policy</w:t>
      </w:r>
      <w:r>
        <w:rPr>
          <w:rFonts w:ascii="Garamond" w:hAnsi="Garamond"/>
        </w:rPr>
        <w:t xml:space="preserve"> of the Village of East Syracuse, adopted December 6, 1993, continue in effect.</w:t>
      </w:r>
    </w:p>
    <w:p w:rsidR="00237318" w:rsidRDefault="00237318" w:rsidP="00237318">
      <w:pPr>
        <w:rPr>
          <w:rFonts w:ascii="Garamond" w:hAnsi="Garamond"/>
        </w:rPr>
      </w:pPr>
    </w:p>
    <w:p w:rsidR="00561E74" w:rsidRDefault="00561E74" w:rsidP="00561E74">
      <w:pPr>
        <w:rPr>
          <w:rFonts w:ascii="Garamond" w:hAnsi="Garamond"/>
        </w:rPr>
      </w:pPr>
      <w:r>
        <w:rPr>
          <w:rFonts w:ascii="Garamond" w:hAnsi="Garamond"/>
        </w:rPr>
        <w:t>Polling the Board:  All in favor.  Motion carried.</w:t>
      </w:r>
    </w:p>
    <w:p w:rsidR="0064585F" w:rsidRDefault="0064585F" w:rsidP="00237318">
      <w:pPr>
        <w:rPr>
          <w:rFonts w:ascii="Garamond" w:hAnsi="Garamond"/>
        </w:rPr>
      </w:pPr>
    </w:p>
    <w:p w:rsidR="0064585F" w:rsidRDefault="0064585F" w:rsidP="00237318">
      <w:pPr>
        <w:rPr>
          <w:rFonts w:ascii="Garamond" w:hAnsi="Garamond"/>
        </w:rPr>
      </w:pPr>
    </w:p>
    <w:p w:rsidR="00237318" w:rsidRDefault="00237318" w:rsidP="00237318">
      <w:pPr>
        <w:rPr>
          <w:rFonts w:ascii="Garamond" w:hAnsi="Garamond"/>
        </w:rPr>
      </w:pPr>
      <w:r>
        <w:rPr>
          <w:rFonts w:ascii="Garamond" w:hAnsi="Garamond"/>
          <w:b/>
        </w:rPr>
        <w:lastRenderedPageBreak/>
        <w:t xml:space="preserve">Motion </w:t>
      </w:r>
      <w:r w:rsidR="00561E74">
        <w:rPr>
          <w:rFonts w:ascii="Garamond" w:hAnsi="Garamond"/>
        </w:rPr>
        <w:t>–</w:t>
      </w:r>
      <w:r>
        <w:rPr>
          <w:rFonts w:ascii="Garamond" w:hAnsi="Garamond"/>
        </w:rPr>
        <w:t xml:space="preserve"> </w:t>
      </w:r>
      <w:r w:rsidR="00561E74">
        <w:rPr>
          <w:rFonts w:ascii="Garamond" w:hAnsi="Garamond"/>
        </w:rPr>
        <w:t xml:space="preserve">by Deputy Mayor Carr, seconded by Trustee Mattox - </w:t>
      </w:r>
      <w:r>
        <w:rPr>
          <w:rFonts w:ascii="Garamond" w:hAnsi="Garamond"/>
        </w:rPr>
        <w:t xml:space="preserve">That the </w:t>
      </w:r>
      <w:r>
        <w:rPr>
          <w:rFonts w:ascii="Garamond" w:hAnsi="Garamond"/>
          <w:b/>
        </w:rPr>
        <w:t>Procurement Policy</w:t>
      </w:r>
      <w:r>
        <w:rPr>
          <w:rFonts w:ascii="Garamond" w:hAnsi="Garamond"/>
        </w:rPr>
        <w:t xml:space="preserve"> of the Village of East Syracuse, adopted January 1, 1992, </w:t>
      </w:r>
      <w:r w:rsidR="0064585F">
        <w:rPr>
          <w:rFonts w:ascii="Garamond" w:hAnsi="Garamond"/>
        </w:rPr>
        <w:t xml:space="preserve">and revised June 6, 2016 </w:t>
      </w:r>
      <w:r>
        <w:rPr>
          <w:rFonts w:ascii="Garamond" w:hAnsi="Garamond"/>
        </w:rPr>
        <w:t>continues in effect.</w:t>
      </w:r>
    </w:p>
    <w:p w:rsidR="00237318" w:rsidRDefault="00237318" w:rsidP="00237318">
      <w:pPr>
        <w:pStyle w:val="Title"/>
        <w:jc w:val="left"/>
        <w:rPr>
          <w:rFonts w:ascii="Garamond" w:hAnsi="Garamond"/>
          <w:b w:val="0"/>
        </w:rPr>
      </w:pPr>
    </w:p>
    <w:p w:rsidR="00561E74" w:rsidRDefault="00561E74" w:rsidP="00237318">
      <w:pPr>
        <w:pStyle w:val="Title"/>
        <w:jc w:val="left"/>
        <w:rPr>
          <w:rFonts w:ascii="Garamond" w:hAnsi="Garamond"/>
          <w:b w:val="0"/>
        </w:rPr>
      </w:pPr>
      <w:r>
        <w:rPr>
          <w:rFonts w:ascii="Garamond" w:hAnsi="Garamond"/>
          <w:b w:val="0"/>
        </w:rPr>
        <w:tab/>
      </w:r>
      <w:r>
        <w:rPr>
          <w:rFonts w:ascii="Garamond" w:hAnsi="Garamond"/>
        </w:rPr>
        <w:t xml:space="preserve">Discussion:  Trustee Mattox </w:t>
      </w:r>
      <w:r>
        <w:rPr>
          <w:rFonts w:ascii="Garamond" w:hAnsi="Garamond"/>
          <w:b w:val="0"/>
        </w:rPr>
        <w:t>asked if the Procurement Policy had provisions for consolidated purchasing requirements. It does not require but allows for option.</w:t>
      </w:r>
    </w:p>
    <w:p w:rsidR="00561E74" w:rsidRPr="00561E74" w:rsidRDefault="00561E74" w:rsidP="00237318">
      <w:pPr>
        <w:pStyle w:val="Title"/>
        <w:jc w:val="left"/>
        <w:rPr>
          <w:rFonts w:ascii="Garamond" w:hAnsi="Garamond"/>
          <w:b w:val="0"/>
        </w:rPr>
      </w:pPr>
    </w:p>
    <w:p w:rsidR="00237318" w:rsidRDefault="0064585F" w:rsidP="00237318">
      <w:pPr>
        <w:rPr>
          <w:rFonts w:ascii="Garamond" w:hAnsi="Garamond"/>
        </w:rPr>
      </w:pPr>
      <w:r>
        <w:rPr>
          <w:rFonts w:ascii="Garamond" w:hAnsi="Garamond"/>
        </w:rPr>
        <w:t xml:space="preserve">Polling the Board: </w:t>
      </w:r>
      <w:r w:rsidR="00561E74">
        <w:rPr>
          <w:rFonts w:ascii="Garamond" w:hAnsi="Garamond"/>
        </w:rPr>
        <w:t>All in favor.  Motion carried.</w:t>
      </w:r>
    </w:p>
    <w:p w:rsidR="00237318" w:rsidRDefault="00237318" w:rsidP="00237318">
      <w:pPr>
        <w:pStyle w:val="Title"/>
        <w:jc w:val="left"/>
        <w:rPr>
          <w:rFonts w:ascii="Garamond" w:hAnsi="Garamond"/>
        </w:rPr>
      </w:pP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b/>
        </w:rPr>
        <w:t xml:space="preserve">Motion </w:t>
      </w:r>
      <w:r w:rsidR="00561E74">
        <w:rPr>
          <w:rFonts w:ascii="Garamond" w:hAnsi="Garamond"/>
        </w:rPr>
        <w:t>–</w:t>
      </w:r>
      <w:r>
        <w:rPr>
          <w:rFonts w:ascii="Garamond" w:hAnsi="Garamond"/>
        </w:rPr>
        <w:t xml:space="preserve"> </w:t>
      </w:r>
      <w:r w:rsidR="00561E74">
        <w:rPr>
          <w:rFonts w:ascii="Garamond" w:hAnsi="Garamond"/>
        </w:rPr>
        <w:t xml:space="preserve">by Trustee Mattox, seconded by Deputy Mayor Carr - </w:t>
      </w:r>
      <w:r>
        <w:rPr>
          <w:rFonts w:ascii="Garamond" w:hAnsi="Garamond"/>
        </w:rPr>
        <w:t xml:space="preserve">That the </w:t>
      </w:r>
      <w:r>
        <w:rPr>
          <w:rFonts w:ascii="Garamond" w:hAnsi="Garamond"/>
          <w:b/>
        </w:rPr>
        <w:t xml:space="preserve">Meeting Procedures </w:t>
      </w:r>
      <w:r>
        <w:rPr>
          <w:rFonts w:ascii="Garamond" w:hAnsi="Garamond"/>
        </w:rPr>
        <w:t xml:space="preserve">for the Village of East Syracuse, adopted April 1, 1996, </w:t>
      </w:r>
      <w:r w:rsidR="007868DF">
        <w:rPr>
          <w:rFonts w:ascii="Garamond" w:hAnsi="Garamond"/>
        </w:rPr>
        <w:t xml:space="preserve">and revised April 4, 2016 </w:t>
      </w:r>
      <w:r>
        <w:rPr>
          <w:rFonts w:ascii="Garamond" w:hAnsi="Garamond"/>
        </w:rPr>
        <w:t>continue in effect.</w:t>
      </w:r>
    </w:p>
    <w:p w:rsidR="00237318" w:rsidRDefault="00237318" w:rsidP="00237318">
      <w:pPr>
        <w:rPr>
          <w:rFonts w:ascii="Garamond" w:hAnsi="Garamond"/>
        </w:rPr>
      </w:pPr>
    </w:p>
    <w:p w:rsidR="00561E74" w:rsidRDefault="00561E74" w:rsidP="00561E74">
      <w:pPr>
        <w:rPr>
          <w:rFonts w:ascii="Garamond" w:hAnsi="Garamond"/>
        </w:rPr>
      </w:pPr>
      <w:r>
        <w:rPr>
          <w:rFonts w:ascii="Garamond" w:hAnsi="Garamond"/>
        </w:rPr>
        <w:t>Polling the Board:  All in favor.  Motion carried.</w:t>
      </w:r>
    </w:p>
    <w:p w:rsidR="00237318" w:rsidRDefault="00237318" w:rsidP="00237318">
      <w:pPr>
        <w:rPr>
          <w:rFonts w:ascii="Garamond" w:hAnsi="Garamond"/>
        </w:rPr>
      </w:pPr>
    </w:p>
    <w:p w:rsidR="0064585F" w:rsidRDefault="0064585F" w:rsidP="00237318">
      <w:pPr>
        <w:rPr>
          <w:rFonts w:ascii="Garamond" w:hAnsi="Garamond"/>
        </w:rPr>
      </w:pPr>
    </w:p>
    <w:p w:rsidR="0064585F" w:rsidRDefault="0064585F" w:rsidP="0064585F">
      <w:pPr>
        <w:rPr>
          <w:rFonts w:ascii="Garamond" w:hAnsi="Garamond"/>
        </w:rPr>
      </w:pPr>
      <w:r>
        <w:rPr>
          <w:rFonts w:ascii="Garamond" w:hAnsi="Garamond"/>
          <w:b/>
        </w:rPr>
        <w:t xml:space="preserve">Motion </w:t>
      </w:r>
      <w:r w:rsidR="00561E74">
        <w:rPr>
          <w:rFonts w:ascii="Garamond" w:hAnsi="Garamond"/>
        </w:rPr>
        <w:t xml:space="preserve">– by Trustee Mattox, seconded by Trustee Para - </w:t>
      </w:r>
      <w:r>
        <w:rPr>
          <w:rFonts w:ascii="Garamond" w:hAnsi="Garamond"/>
        </w:rPr>
        <w:t xml:space="preserve"> That the </w:t>
      </w:r>
      <w:r>
        <w:rPr>
          <w:rFonts w:ascii="Garamond" w:hAnsi="Garamond"/>
          <w:b/>
        </w:rPr>
        <w:t>Emergency Preparedness Plan</w:t>
      </w:r>
      <w:r>
        <w:rPr>
          <w:rFonts w:ascii="Garamond" w:hAnsi="Garamond"/>
        </w:rPr>
        <w:t xml:space="preserve"> of the Village of East Syracuse, adopted December 2, 2013, and revised November 7, 2016 continues in effect.</w:t>
      </w:r>
    </w:p>
    <w:p w:rsidR="0064585F" w:rsidRDefault="0064585F" w:rsidP="0064585F">
      <w:pPr>
        <w:pStyle w:val="Title"/>
        <w:jc w:val="left"/>
        <w:rPr>
          <w:rFonts w:ascii="Garamond" w:hAnsi="Garamond"/>
          <w:b w:val="0"/>
        </w:rPr>
      </w:pPr>
    </w:p>
    <w:p w:rsidR="00561E74" w:rsidRDefault="00561E74" w:rsidP="00561E74">
      <w:pPr>
        <w:rPr>
          <w:rFonts w:ascii="Garamond" w:hAnsi="Garamond"/>
        </w:rPr>
      </w:pPr>
      <w:r>
        <w:rPr>
          <w:rFonts w:ascii="Garamond" w:hAnsi="Garamond"/>
        </w:rPr>
        <w:t>Polling the Board:  All in favor.  Motion carried.</w:t>
      </w:r>
    </w:p>
    <w:p w:rsidR="0064585F" w:rsidRDefault="0064585F" w:rsidP="0064585F">
      <w:pPr>
        <w:pStyle w:val="Title"/>
        <w:jc w:val="left"/>
        <w:rPr>
          <w:rFonts w:ascii="Garamond" w:hAnsi="Garamond"/>
        </w:rPr>
      </w:pPr>
    </w:p>
    <w:p w:rsidR="00237318" w:rsidRDefault="00237318" w:rsidP="00237318">
      <w:pPr>
        <w:rPr>
          <w:rFonts w:ascii="Garamond" w:hAnsi="Garamond"/>
        </w:rPr>
      </w:pPr>
    </w:p>
    <w:p w:rsidR="00237318" w:rsidRDefault="00237318" w:rsidP="00237318">
      <w:pPr>
        <w:rPr>
          <w:rFonts w:ascii="Garamond" w:hAnsi="Garamond"/>
        </w:rPr>
      </w:pPr>
      <w:r>
        <w:rPr>
          <w:rFonts w:ascii="Garamond" w:hAnsi="Garamond"/>
          <w:b/>
        </w:rPr>
        <w:t xml:space="preserve">Motion </w:t>
      </w:r>
      <w:r w:rsidR="00561E74">
        <w:rPr>
          <w:rFonts w:ascii="Garamond" w:hAnsi="Garamond"/>
        </w:rPr>
        <w:t>–</w:t>
      </w:r>
      <w:r>
        <w:rPr>
          <w:rFonts w:ascii="Garamond" w:hAnsi="Garamond"/>
        </w:rPr>
        <w:t xml:space="preserve"> </w:t>
      </w:r>
      <w:r w:rsidR="00561E74">
        <w:rPr>
          <w:rFonts w:ascii="Garamond" w:hAnsi="Garamond"/>
        </w:rPr>
        <w:t xml:space="preserve">by Trustee Para, seconded by Deputy Mayor Carr - </w:t>
      </w:r>
      <w:r>
        <w:rPr>
          <w:rFonts w:ascii="Garamond" w:hAnsi="Garamond"/>
        </w:rPr>
        <w:t xml:space="preserve">That the </w:t>
      </w:r>
      <w:r>
        <w:rPr>
          <w:rFonts w:ascii="Garamond" w:hAnsi="Garamond"/>
          <w:b/>
        </w:rPr>
        <w:t xml:space="preserve">Employee Handbook </w:t>
      </w:r>
      <w:r>
        <w:rPr>
          <w:rFonts w:ascii="Garamond" w:hAnsi="Garamond"/>
        </w:rPr>
        <w:t xml:space="preserve">and the policies and procedures stated therein, including the policy on Drug and Alcohol Testing and the Employee Safety Guide, for the </w:t>
      </w:r>
      <w:r w:rsidRPr="00BD78B3">
        <w:rPr>
          <w:rFonts w:ascii="Garamond" w:hAnsi="Garamond"/>
        </w:rPr>
        <w:t>Village of East Syracuse</w:t>
      </w:r>
      <w:r>
        <w:rPr>
          <w:rFonts w:ascii="Garamond" w:hAnsi="Garamond"/>
        </w:rPr>
        <w:t>, initia</w:t>
      </w:r>
      <w:r w:rsidR="0064585F">
        <w:rPr>
          <w:rFonts w:ascii="Garamond" w:hAnsi="Garamond"/>
        </w:rPr>
        <w:t>lly adopted July 21, 1997 and r</w:t>
      </w:r>
      <w:r>
        <w:rPr>
          <w:rFonts w:ascii="Garamond" w:hAnsi="Garamond"/>
        </w:rPr>
        <w:t xml:space="preserve">evised </w:t>
      </w:r>
      <w:r w:rsidR="0064585F">
        <w:rPr>
          <w:rFonts w:ascii="Garamond" w:hAnsi="Garamond"/>
        </w:rPr>
        <w:t>October 2016</w:t>
      </w:r>
      <w:r>
        <w:rPr>
          <w:rFonts w:ascii="Garamond" w:hAnsi="Garamond"/>
        </w:rPr>
        <w:t>, and amended from time to time, continue in full effect.</w:t>
      </w:r>
    </w:p>
    <w:p w:rsidR="00237318" w:rsidRDefault="00561E74" w:rsidP="00237318">
      <w:pPr>
        <w:pStyle w:val="Title"/>
        <w:jc w:val="left"/>
        <w:rPr>
          <w:rFonts w:ascii="Garamond" w:hAnsi="Garamond"/>
          <w:b w:val="0"/>
        </w:rPr>
      </w:pPr>
      <w:r>
        <w:rPr>
          <w:rFonts w:ascii="Garamond" w:hAnsi="Garamond"/>
          <w:b w:val="0"/>
        </w:rPr>
        <w:tab/>
      </w:r>
    </w:p>
    <w:p w:rsidR="00561E74" w:rsidRPr="0052332F" w:rsidRDefault="00561E74" w:rsidP="00237318">
      <w:pPr>
        <w:pStyle w:val="Title"/>
        <w:jc w:val="left"/>
        <w:rPr>
          <w:rFonts w:ascii="Garamond" w:hAnsi="Garamond"/>
          <w:b w:val="0"/>
        </w:rPr>
      </w:pPr>
      <w:r>
        <w:rPr>
          <w:rFonts w:ascii="Garamond" w:hAnsi="Garamond"/>
          <w:b w:val="0"/>
        </w:rPr>
        <w:tab/>
      </w:r>
      <w:r>
        <w:rPr>
          <w:rFonts w:ascii="Garamond" w:hAnsi="Garamond"/>
        </w:rPr>
        <w:t xml:space="preserve">Discussion:  Deputy Mayor Carr </w:t>
      </w:r>
      <w:r w:rsidRPr="0052332F">
        <w:rPr>
          <w:rFonts w:ascii="Garamond" w:hAnsi="Garamond"/>
          <w:b w:val="0"/>
        </w:rPr>
        <w:t>asked if all employees have returned the sign in sheets.  Everyone has returned the acknowledgements and the Mayor has a copy of each.</w:t>
      </w:r>
    </w:p>
    <w:p w:rsidR="00237318" w:rsidRDefault="00237318" w:rsidP="00237318">
      <w:pPr>
        <w:rPr>
          <w:rFonts w:ascii="Garamond" w:hAnsi="Garamond"/>
        </w:rPr>
      </w:pPr>
    </w:p>
    <w:p w:rsidR="0052332F" w:rsidRDefault="0052332F" w:rsidP="0052332F">
      <w:pPr>
        <w:rPr>
          <w:rFonts w:ascii="Garamond" w:hAnsi="Garamond"/>
        </w:rPr>
      </w:pPr>
      <w:r>
        <w:rPr>
          <w:rFonts w:ascii="Garamond" w:hAnsi="Garamond"/>
        </w:rPr>
        <w:t>Polling the Board:  All in favor.  Motion carried.</w:t>
      </w:r>
    </w:p>
    <w:p w:rsidR="00237318" w:rsidRPr="001525FC" w:rsidRDefault="00237318" w:rsidP="00237318">
      <w:pPr>
        <w:rPr>
          <w:rFonts w:ascii="Garamond" w:hAnsi="Garamond"/>
        </w:rPr>
      </w:pPr>
    </w:p>
    <w:p w:rsidR="00237318" w:rsidRDefault="00237318" w:rsidP="00237318">
      <w:pPr>
        <w:rPr>
          <w:rFonts w:ascii="Garamond" w:hAnsi="Garamond"/>
        </w:rPr>
      </w:pPr>
    </w:p>
    <w:p w:rsidR="00237318" w:rsidRPr="00C21375" w:rsidRDefault="00237318" w:rsidP="00237318">
      <w:pPr>
        <w:rPr>
          <w:rFonts w:ascii="Garamond" w:hAnsi="Garamond"/>
          <w:b/>
        </w:rPr>
      </w:pPr>
      <w:r>
        <w:rPr>
          <w:rFonts w:ascii="Garamond" w:hAnsi="Garamond"/>
          <w:b/>
        </w:rPr>
        <w:t xml:space="preserve">Motion </w:t>
      </w:r>
      <w:r w:rsidR="0052332F">
        <w:rPr>
          <w:rFonts w:ascii="Garamond" w:hAnsi="Garamond"/>
        </w:rPr>
        <w:t>–</w:t>
      </w:r>
      <w:r>
        <w:rPr>
          <w:rFonts w:ascii="Garamond" w:hAnsi="Garamond"/>
        </w:rPr>
        <w:t xml:space="preserve"> </w:t>
      </w:r>
      <w:r w:rsidR="0052332F">
        <w:rPr>
          <w:rFonts w:ascii="Garamond" w:hAnsi="Garamond"/>
        </w:rPr>
        <w:t xml:space="preserve">by Deputy Mayor Carr, seconded by Trustee Mattox - </w:t>
      </w:r>
      <w:r>
        <w:rPr>
          <w:rFonts w:ascii="Garamond" w:hAnsi="Garamond"/>
        </w:rPr>
        <w:t xml:space="preserve">That the </w:t>
      </w:r>
      <w:r>
        <w:rPr>
          <w:rFonts w:ascii="Garamond" w:hAnsi="Garamond"/>
          <w:b/>
        </w:rPr>
        <w:t xml:space="preserve">next Annual Organizational Meeting </w:t>
      </w:r>
      <w:r>
        <w:rPr>
          <w:rFonts w:ascii="Garamond" w:hAnsi="Garamond"/>
        </w:rPr>
        <w:t xml:space="preserve">for the Village of East Syracuse shall be </w:t>
      </w:r>
      <w:r>
        <w:rPr>
          <w:rFonts w:ascii="Garamond" w:hAnsi="Garamond"/>
          <w:b/>
        </w:rPr>
        <w:t xml:space="preserve">Monday, </w:t>
      </w:r>
      <w:r w:rsidR="0064585F">
        <w:rPr>
          <w:rFonts w:ascii="Garamond" w:hAnsi="Garamond"/>
          <w:b/>
        </w:rPr>
        <w:t>January 8, 2018</w:t>
      </w:r>
      <w:r>
        <w:rPr>
          <w:rFonts w:ascii="Garamond" w:hAnsi="Garamond"/>
          <w:b/>
        </w:rPr>
        <w:t xml:space="preserve"> </w:t>
      </w:r>
      <w:r>
        <w:rPr>
          <w:rFonts w:ascii="Garamond" w:hAnsi="Garamond"/>
        </w:rPr>
        <w:t xml:space="preserve">at </w:t>
      </w:r>
      <w:r>
        <w:rPr>
          <w:rFonts w:ascii="Garamond" w:hAnsi="Garamond"/>
          <w:b/>
        </w:rPr>
        <w:t>7PM.</w:t>
      </w:r>
    </w:p>
    <w:p w:rsidR="00237318" w:rsidRDefault="00237318" w:rsidP="00237318">
      <w:pPr>
        <w:rPr>
          <w:rFonts w:ascii="Garamond" w:hAnsi="Garamond"/>
        </w:rPr>
      </w:pPr>
    </w:p>
    <w:p w:rsidR="0052332F" w:rsidRDefault="0052332F" w:rsidP="0052332F">
      <w:pPr>
        <w:rPr>
          <w:rFonts w:ascii="Garamond" w:hAnsi="Garamond"/>
        </w:rPr>
      </w:pPr>
      <w:r>
        <w:rPr>
          <w:rFonts w:ascii="Garamond" w:hAnsi="Garamond"/>
        </w:rPr>
        <w:t>Polling the Board:  All in favor.  Motion carried.</w:t>
      </w:r>
    </w:p>
    <w:p w:rsidR="00237318" w:rsidRDefault="00237318" w:rsidP="00237318">
      <w:pPr>
        <w:rPr>
          <w:rFonts w:ascii="Garamond" w:hAnsi="Garamond"/>
        </w:rPr>
      </w:pPr>
    </w:p>
    <w:p w:rsidR="00237318" w:rsidRDefault="00237318" w:rsidP="00237318">
      <w:pPr>
        <w:pStyle w:val="Title"/>
        <w:jc w:val="left"/>
        <w:rPr>
          <w:rFonts w:ascii="Garamond" w:hAnsi="Garamond"/>
          <w:b w:val="0"/>
        </w:rPr>
      </w:pPr>
    </w:p>
    <w:p w:rsidR="00237318" w:rsidRDefault="00237318" w:rsidP="00237318">
      <w:pPr>
        <w:rPr>
          <w:rFonts w:ascii="Garamond" w:hAnsi="Garamond"/>
        </w:rPr>
      </w:pPr>
      <w:r>
        <w:rPr>
          <w:rFonts w:ascii="Garamond" w:hAnsi="Garamond"/>
          <w:b/>
        </w:rPr>
        <w:t xml:space="preserve">Motion </w:t>
      </w:r>
      <w:r w:rsidR="0052332F">
        <w:rPr>
          <w:rFonts w:ascii="Garamond" w:hAnsi="Garamond"/>
        </w:rPr>
        <w:t xml:space="preserve">– by Trustee Mattox, seconded by Deputy Mayor Carr - </w:t>
      </w:r>
      <w:r>
        <w:rPr>
          <w:rFonts w:ascii="Garamond" w:hAnsi="Garamond"/>
        </w:rPr>
        <w:t xml:space="preserve"> To adjourn the Annual Organizational Meeting.</w:t>
      </w:r>
    </w:p>
    <w:p w:rsidR="00237318" w:rsidRDefault="00237318" w:rsidP="00237318">
      <w:pPr>
        <w:rPr>
          <w:rFonts w:ascii="Garamond" w:hAnsi="Garamond"/>
        </w:rPr>
      </w:pPr>
    </w:p>
    <w:p w:rsidR="0052332F" w:rsidRDefault="0052332F" w:rsidP="0052332F">
      <w:pPr>
        <w:rPr>
          <w:rFonts w:ascii="Garamond" w:hAnsi="Garamond"/>
        </w:rPr>
      </w:pPr>
      <w:r>
        <w:rPr>
          <w:rFonts w:ascii="Garamond" w:hAnsi="Garamond"/>
        </w:rPr>
        <w:t>Polling the Board:  All in favor.  Motion carried.</w:t>
      </w:r>
    </w:p>
    <w:p w:rsidR="00237318" w:rsidRDefault="00237318" w:rsidP="00237318">
      <w:pPr>
        <w:rPr>
          <w:rFonts w:ascii="Garamond" w:hAnsi="Garamond"/>
        </w:rPr>
      </w:pPr>
    </w:p>
    <w:p w:rsidR="00237318" w:rsidRDefault="00237318" w:rsidP="00237318">
      <w:pPr>
        <w:rPr>
          <w:rFonts w:ascii="Garamond" w:hAnsi="Garamond"/>
        </w:rPr>
      </w:pPr>
    </w:p>
    <w:p w:rsidR="009049F0" w:rsidRDefault="00237318">
      <w:r>
        <w:rPr>
          <w:rFonts w:ascii="Garamond" w:hAnsi="Garamond"/>
        </w:rPr>
        <w:t xml:space="preserve"> The Annual Organization Meeting for the Village of</w:t>
      </w:r>
      <w:r w:rsidR="0064585F">
        <w:rPr>
          <w:rFonts w:ascii="Garamond" w:hAnsi="Garamond"/>
        </w:rPr>
        <w:t xml:space="preserve"> </w:t>
      </w:r>
      <w:r w:rsidR="0052332F">
        <w:rPr>
          <w:rFonts w:ascii="Garamond" w:hAnsi="Garamond"/>
        </w:rPr>
        <w:t xml:space="preserve">East Syracuse adjourned at </w:t>
      </w:r>
      <w:bookmarkStart w:id="0" w:name="_GoBack"/>
      <w:bookmarkEnd w:id="0"/>
      <w:r w:rsidR="0052332F">
        <w:rPr>
          <w:rFonts w:ascii="Garamond" w:hAnsi="Garamond"/>
        </w:rPr>
        <w:t>7:12</w:t>
      </w:r>
      <w:r>
        <w:rPr>
          <w:rFonts w:ascii="Garamond" w:hAnsi="Garamond"/>
        </w:rPr>
        <w:t>PM</w:t>
      </w:r>
    </w:p>
    <w:sectPr w:rsidR="009049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74" w:rsidRDefault="00025C74" w:rsidP="0052332F">
      <w:r>
        <w:separator/>
      </w:r>
    </w:p>
  </w:endnote>
  <w:endnote w:type="continuationSeparator" w:id="0">
    <w:p w:rsidR="00025C74" w:rsidRDefault="00025C74" w:rsidP="0052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306716"/>
      <w:docPartObj>
        <w:docPartGallery w:val="Page Numbers (Bottom of Page)"/>
        <w:docPartUnique/>
      </w:docPartObj>
    </w:sdtPr>
    <w:sdtEndPr>
      <w:rPr>
        <w:noProof/>
      </w:rPr>
    </w:sdtEndPr>
    <w:sdtContent>
      <w:p w:rsidR="0052332F" w:rsidRDefault="0052332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52332F" w:rsidRDefault="00523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74" w:rsidRDefault="00025C74" w:rsidP="0052332F">
      <w:r>
        <w:separator/>
      </w:r>
    </w:p>
  </w:footnote>
  <w:footnote w:type="continuationSeparator" w:id="0">
    <w:p w:rsidR="00025C74" w:rsidRDefault="00025C74" w:rsidP="00523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436"/>
    <w:multiLevelType w:val="hybridMultilevel"/>
    <w:tmpl w:val="8C16AF10"/>
    <w:lvl w:ilvl="0" w:tplc="5E961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F39B0"/>
    <w:multiLevelType w:val="singleLevel"/>
    <w:tmpl w:val="B3985B9C"/>
    <w:lvl w:ilvl="0">
      <w:start w:val="8"/>
      <w:numFmt w:val="bullet"/>
      <w:lvlText w:val=""/>
      <w:lvlJc w:val="left"/>
      <w:pPr>
        <w:tabs>
          <w:tab w:val="num" w:pos="2160"/>
        </w:tabs>
        <w:ind w:left="2160" w:hanging="72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18"/>
    <w:rsid w:val="00025C74"/>
    <w:rsid w:val="000A7970"/>
    <w:rsid w:val="00237318"/>
    <w:rsid w:val="00371BC6"/>
    <w:rsid w:val="004D0481"/>
    <w:rsid w:val="0052332F"/>
    <w:rsid w:val="00561E74"/>
    <w:rsid w:val="0064585F"/>
    <w:rsid w:val="007868DF"/>
    <w:rsid w:val="007B054D"/>
    <w:rsid w:val="007C17C3"/>
    <w:rsid w:val="00842CA9"/>
    <w:rsid w:val="009049F0"/>
    <w:rsid w:val="009E3BC3"/>
    <w:rsid w:val="00A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18"/>
    <w:pPr>
      <w:spacing w:after="0" w:line="240" w:lineRule="auto"/>
    </w:pPr>
    <w:rPr>
      <w:rFonts w:ascii="Garmond (W1)" w:eastAsia="Times New Roman" w:hAnsi="Garmond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318"/>
    <w:pPr>
      <w:jc w:val="center"/>
    </w:pPr>
    <w:rPr>
      <w:b/>
    </w:rPr>
  </w:style>
  <w:style w:type="character" w:customStyle="1" w:styleId="TitleChar">
    <w:name w:val="Title Char"/>
    <w:basedOn w:val="DefaultParagraphFont"/>
    <w:link w:val="Title"/>
    <w:rsid w:val="00237318"/>
    <w:rPr>
      <w:rFonts w:ascii="Garmond (W1)" w:eastAsia="Times New Roman" w:hAnsi="Garmond (W1)" w:cs="Times New Roman"/>
      <w:b/>
      <w:sz w:val="24"/>
      <w:szCs w:val="20"/>
    </w:rPr>
  </w:style>
  <w:style w:type="paragraph" w:styleId="BalloonText">
    <w:name w:val="Balloon Text"/>
    <w:basedOn w:val="Normal"/>
    <w:link w:val="BalloonTextChar"/>
    <w:uiPriority w:val="99"/>
    <w:semiHidden/>
    <w:unhideWhenUsed/>
    <w:rsid w:val="0064585F"/>
    <w:rPr>
      <w:rFonts w:ascii="Tahoma" w:hAnsi="Tahoma" w:cs="Tahoma"/>
      <w:sz w:val="16"/>
      <w:szCs w:val="16"/>
    </w:rPr>
  </w:style>
  <w:style w:type="character" w:customStyle="1" w:styleId="BalloonTextChar">
    <w:name w:val="Balloon Text Char"/>
    <w:basedOn w:val="DefaultParagraphFont"/>
    <w:link w:val="BalloonText"/>
    <w:uiPriority w:val="99"/>
    <w:semiHidden/>
    <w:rsid w:val="0064585F"/>
    <w:rPr>
      <w:rFonts w:ascii="Tahoma" w:eastAsia="Times New Roman" w:hAnsi="Tahoma" w:cs="Tahoma"/>
      <w:sz w:val="16"/>
      <w:szCs w:val="16"/>
    </w:rPr>
  </w:style>
  <w:style w:type="paragraph" w:styleId="Header">
    <w:name w:val="header"/>
    <w:basedOn w:val="Normal"/>
    <w:link w:val="HeaderChar"/>
    <w:uiPriority w:val="99"/>
    <w:unhideWhenUsed/>
    <w:rsid w:val="0052332F"/>
    <w:pPr>
      <w:tabs>
        <w:tab w:val="center" w:pos="4680"/>
        <w:tab w:val="right" w:pos="9360"/>
      </w:tabs>
    </w:pPr>
  </w:style>
  <w:style w:type="character" w:customStyle="1" w:styleId="HeaderChar">
    <w:name w:val="Header Char"/>
    <w:basedOn w:val="DefaultParagraphFont"/>
    <w:link w:val="Header"/>
    <w:uiPriority w:val="99"/>
    <w:rsid w:val="0052332F"/>
    <w:rPr>
      <w:rFonts w:ascii="Garmond (W1)" w:eastAsia="Times New Roman" w:hAnsi="Garmond (W1)" w:cs="Times New Roman"/>
      <w:sz w:val="24"/>
      <w:szCs w:val="20"/>
    </w:rPr>
  </w:style>
  <w:style w:type="paragraph" w:styleId="Footer">
    <w:name w:val="footer"/>
    <w:basedOn w:val="Normal"/>
    <w:link w:val="FooterChar"/>
    <w:uiPriority w:val="99"/>
    <w:unhideWhenUsed/>
    <w:rsid w:val="0052332F"/>
    <w:pPr>
      <w:tabs>
        <w:tab w:val="center" w:pos="4680"/>
        <w:tab w:val="right" w:pos="9360"/>
      </w:tabs>
    </w:pPr>
  </w:style>
  <w:style w:type="character" w:customStyle="1" w:styleId="FooterChar">
    <w:name w:val="Footer Char"/>
    <w:basedOn w:val="DefaultParagraphFont"/>
    <w:link w:val="Footer"/>
    <w:uiPriority w:val="99"/>
    <w:rsid w:val="0052332F"/>
    <w:rPr>
      <w:rFonts w:ascii="Garmond (W1)" w:eastAsia="Times New Roman" w:hAnsi="Garmond (W1)"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18"/>
    <w:pPr>
      <w:spacing w:after="0" w:line="240" w:lineRule="auto"/>
    </w:pPr>
    <w:rPr>
      <w:rFonts w:ascii="Garmond (W1)" w:eastAsia="Times New Roman" w:hAnsi="Garmond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318"/>
    <w:pPr>
      <w:jc w:val="center"/>
    </w:pPr>
    <w:rPr>
      <w:b/>
    </w:rPr>
  </w:style>
  <w:style w:type="character" w:customStyle="1" w:styleId="TitleChar">
    <w:name w:val="Title Char"/>
    <w:basedOn w:val="DefaultParagraphFont"/>
    <w:link w:val="Title"/>
    <w:rsid w:val="00237318"/>
    <w:rPr>
      <w:rFonts w:ascii="Garmond (W1)" w:eastAsia="Times New Roman" w:hAnsi="Garmond (W1)" w:cs="Times New Roman"/>
      <w:b/>
      <w:sz w:val="24"/>
      <w:szCs w:val="20"/>
    </w:rPr>
  </w:style>
  <w:style w:type="paragraph" w:styleId="BalloonText">
    <w:name w:val="Balloon Text"/>
    <w:basedOn w:val="Normal"/>
    <w:link w:val="BalloonTextChar"/>
    <w:uiPriority w:val="99"/>
    <w:semiHidden/>
    <w:unhideWhenUsed/>
    <w:rsid w:val="0064585F"/>
    <w:rPr>
      <w:rFonts w:ascii="Tahoma" w:hAnsi="Tahoma" w:cs="Tahoma"/>
      <w:sz w:val="16"/>
      <w:szCs w:val="16"/>
    </w:rPr>
  </w:style>
  <w:style w:type="character" w:customStyle="1" w:styleId="BalloonTextChar">
    <w:name w:val="Balloon Text Char"/>
    <w:basedOn w:val="DefaultParagraphFont"/>
    <w:link w:val="BalloonText"/>
    <w:uiPriority w:val="99"/>
    <w:semiHidden/>
    <w:rsid w:val="0064585F"/>
    <w:rPr>
      <w:rFonts w:ascii="Tahoma" w:eastAsia="Times New Roman" w:hAnsi="Tahoma" w:cs="Tahoma"/>
      <w:sz w:val="16"/>
      <w:szCs w:val="16"/>
    </w:rPr>
  </w:style>
  <w:style w:type="paragraph" w:styleId="Header">
    <w:name w:val="header"/>
    <w:basedOn w:val="Normal"/>
    <w:link w:val="HeaderChar"/>
    <w:uiPriority w:val="99"/>
    <w:unhideWhenUsed/>
    <w:rsid w:val="0052332F"/>
    <w:pPr>
      <w:tabs>
        <w:tab w:val="center" w:pos="4680"/>
        <w:tab w:val="right" w:pos="9360"/>
      </w:tabs>
    </w:pPr>
  </w:style>
  <w:style w:type="character" w:customStyle="1" w:styleId="HeaderChar">
    <w:name w:val="Header Char"/>
    <w:basedOn w:val="DefaultParagraphFont"/>
    <w:link w:val="Header"/>
    <w:uiPriority w:val="99"/>
    <w:rsid w:val="0052332F"/>
    <w:rPr>
      <w:rFonts w:ascii="Garmond (W1)" w:eastAsia="Times New Roman" w:hAnsi="Garmond (W1)" w:cs="Times New Roman"/>
      <w:sz w:val="24"/>
      <w:szCs w:val="20"/>
    </w:rPr>
  </w:style>
  <w:style w:type="paragraph" w:styleId="Footer">
    <w:name w:val="footer"/>
    <w:basedOn w:val="Normal"/>
    <w:link w:val="FooterChar"/>
    <w:uiPriority w:val="99"/>
    <w:unhideWhenUsed/>
    <w:rsid w:val="0052332F"/>
    <w:pPr>
      <w:tabs>
        <w:tab w:val="center" w:pos="4680"/>
        <w:tab w:val="right" w:pos="9360"/>
      </w:tabs>
    </w:pPr>
  </w:style>
  <w:style w:type="character" w:customStyle="1" w:styleId="FooterChar">
    <w:name w:val="Footer Char"/>
    <w:basedOn w:val="DefaultParagraphFont"/>
    <w:link w:val="Footer"/>
    <w:uiPriority w:val="99"/>
    <w:rsid w:val="0052332F"/>
    <w:rPr>
      <w:rFonts w:ascii="Garmond (W1)" w:eastAsia="Times New Roman" w:hAnsi="Garmond (W1)"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7</cp:revision>
  <cp:lastPrinted>2017-04-04T15:26:00Z</cp:lastPrinted>
  <dcterms:created xsi:type="dcterms:W3CDTF">2017-01-25T16:40:00Z</dcterms:created>
  <dcterms:modified xsi:type="dcterms:W3CDTF">2017-04-04T15:26:00Z</dcterms:modified>
</cp:coreProperties>
</file>