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A" w:rsidRPr="002738B2" w:rsidRDefault="00970CFA" w:rsidP="00970CFA">
      <w:pPr>
        <w:jc w:val="center"/>
        <w:rPr>
          <w:b/>
          <w:sz w:val="22"/>
          <w:szCs w:val="22"/>
        </w:rPr>
      </w:pPr>
      <w:bookmarkStart w:id="0" w:name="_GoBack"/>
      <w:bookmarkEnd w:id="0"/>
      <w:r w:rsidRPr="002738B2">
        <w:rPr>
          <w:b/>
          <w:sz w:val="22"/>
          <w:szCs w:val="22"/>
        </w:rPr>
        <w:t>Special Meeting</w:t>
      </w:r>
    </w:p>
    <w:p w:rsidR="00970CFA" w:rsidRPr="002738B2" w:rsidRDefault="00970CFA" w:rsidP="00970CFA">
      <w:pPr>
        <w:jc w:val="center"/>
        <w:rPr>
          <w:b/>
          <w:sz w:val="22"/>
          <w:szCs w:val="22"/>
        </w:rPr>
      </w:pPr>
      <w:r w:rsidRPr="002738B2">
        <w:rPr>
          <w:b/>
          <w:sz w:val="22"/>
          <w:szCs w:val="22"/>
        </w:rPr>
        <w:t>Village of East Syracuse</w:t>
      </w:r>
    </w:p>
    <w:p w:rsidR="00970CFA" w:rsidRPr="002738B2" w:rsidRDefault="00970CFA" w:rsidP="00970CFA">
      <w:pPr>
        <w:jc w:val="center"/>
        <w:rPr>
          <w:b/>
          <w:sz w:val="22"/>
          <w:szCs w:val="22"/>
        </w:rPr>
      </w:pPr>
      <w:r w:rsidRPr="002738B2">
        <w:rPr>
          <w:b/>
          <w:sz w:val="22"/>
          <w:szCs w:val="22"/>
        </w:rPr>
        <w:t>Board of Trustees</w:t>
      </w:r>
    </w:p>
    <w:p w:rsidR="00970CFA" w:rsidRPr="002738B2" w:rsidRDefault="003C1CCD" w:rsidP="00970CFA">
      <w:pPr>
        <w:jc w:val="center"/>
        <w:rPr>
          <w:b/>
          <w:sz w:val="22"/>
          <w:szCs w:val="22"/>
        </w:rPr>
      </w:pPr>
      <w:r w:rsidRPr="002738B2">
        <w:rPr>
          <w:b/>
          <w:sz w:val="22"/>
          <w:szCs w:val="22"/>
        </w:rPr>
        <w:t>Decembe</w:t>
      </w:r>
      <w:r w:rsidR="00214004" w:rsidRPr="002738B2">
        <w:rPr>
          <w:b/>
          <w:sz w:val="22"/>
          <w:szCs w:val="22"/>
        </w:rPr>
        <w:t xml:space="preserve">r </w:t>
      </w:r>
      <w:r w:rsidRPr="002738B2">
        <w:rPr>
          <w:b/>
          <w:sz w:val="22"/>
          <w:szCs w:val="22"/>
        </w:rPr>
        <w:t>29</w:t>
      </w:r>
      <w:r w:rsidR="00357640" w:rsidRPr="002738B2">
        <w:rPr>
          <w:b/>
          <w:sz w:val="22"/>
          <w:szCs w:val="22"/>
        </w:rPr>
        <w:t>, 2017</w:t>
      </w:r>
    </w:p>
    <w:p w:rsidR="00DE2CEF" w:rsidRPr="002738B2" w:rsidRDefault="00DE2CEF" w:rsidP="00970CFA">
      <w:pPr>
        <w:jc w:val="center"/>
        <w:rPr>
          <w:b/>
          <w:sz w:val="22"/>
          <w:szCs w:val="22"/>
        </w:rPr>
      </w:pPr>
    </w:p>
    <w:p w:rsidR="002738B2" w:rsidRPr="002738B2" w:rsidRDefault="002738B2" w:rsidP="00970CFA">
      <w:pPr>
        <w:jc w:val="center"/>
        <w:rPr>
          <w:b/>
          <w:sz w:val="22"/>
          <w:szCs w:val="22"/>
        </w:rPr>
      </w:pPr>
    </w:p>
    <w:p w:rsidR="00970CFA" w:rsidRPr="002738B2" w:rsidRDefault="0067196E" w:rsidP="00970CFA">
      <w:pPr>
        <w:rPr>
          <w:sz w:val="22"/>
          <w:szCs w:val="22"/>
        </w:rPr>
      </w:pPr>
      <w:r w:rsidRPr="002738B2">
        <w:rPr>
          <w:b/>
          <w:sz w:val="22"/>
          <w:szCs w:val="22"/>
        </w:rPr>
        <w:t xml:space="preserve">Mayor </w:t>
      </w:r>
      <w:r w:rsidR="008C27BE" w:rsidRPr="002738B2">
        <w:rPr>
          <w:b/>
          <w:sz w:val="22"/>
          <w:szCs w:val="22"/>
        </w:rPr>
        <w:t>Robert T. Tackman</w:t>
      </w:r>
      <w:r w:rsidRPr="002738B2">
        <w:rPr>
          <w:b/>
          <w:sz w:val="22"/>
          <w:szCs w:val="22"/>
        </w:rPr>
        <w:t xml:space="preserve"> </w:t>
      </w:r>
      <w:r w:rsidR="00970CFA" w:rsidRPr="002738B2">
        <w:rPr>
          <w:sz w:val="22"/>
          <w:szCs w:val="22"/>
        </w:rPr>
        <w:t>called the Special Meeting of the Village of East Syracuse Bo</w:t>
      </w:r>
      <w:r w:rsidR="003C1CCD" w:rsidRPr="002738B2">
        <w:rPr>
          <w:sz w:val="22"/>
          <w:szCs w:val="22"/>
        </w:rPr>
        <w:t>ard of Trustees for Fri</w:t>
      </w:r>
      <w:r w:rsidR="00AE38CB" w:rsidRPr="002738B2">
        <w:rPr>
          <w:sz w:val="22"/>
          <w:szCs w:val="22"/>
        </w:rPr>
        <w:t xml:space="preserve">day, </w:t>
      </w:r>
      <w:r w:rsidR="003C1CCD" w:rsidRPr="002738B2">
        <w:rPr>
          <w:sz w:val="22"/>
          <w:szCs w:val="22"/>
        </w:rPr>
        <w:t>December 29</w:t>
      </w:r>
      <w:r w:rsidR="00214004" w:rsidRPr="002738B2">
        <w:rPr>
          <w:sz w:val="22"/>
          <w:szCs w:val="22"/>
        </w:rPr>
        <w:t xml:space="preserve">, </w:t>
      </w:r>
      <w:r w:rsidRPr="002738B2">
        <w:rPr>
          <w:sz w:val="22"/>
          <w:szCs w:val="22"/>
        </w:rPr>
        <w:t xml:space="preserve">2017 to order at </w:t>
      </w:r>
      <w:r w:rsidR="003C1CCD" w:rsidRPr="002738B2">
        <w:rPr>
          <w:sz w:val="22"/>
          <w:szCs w:val="22"/>
        </w:rPr>
        <w:t>8</w:t>
      </w:r>
      <w:r w:rsidR="00214004" w:rsidRPr="002738B2">
        <w:rPr>
          <w:sz w:val="22"/>
          <w:szCs w:val="22"/>
        </w:rPr>
        <w:t>:3</w:t>
      </w:r>
      <w:r w:rsidR="00AE38CB" w:rsidRPr="002738B2">
        <w:rPr>
          <w:sz w:val="22"/>
          <w:szCs w:val="22"/>
        </w:rPr>
        <w:t>0</w:t>
      </w:r>
      <w:r w:rsidR="003C1CCD" w:rsidRPr="002738B2">
        <w:rPr>
          <w:sz w:val="22"/>
          <w:szCs w:val="22"/>
        </w:rPr>
        <w:t>A</w:t>
      </w:r>
      <w:r w:rsidR="00970CFA" w:rsidRPr="002738B2">
        <w:rPr>
          <w:sz w:val="22"/>
          <w:szCs w:val="22"/>
        </w:rPr>
        <w:t xml:space="preserve">M. </w:t>
      </w:r>
    </w:p>
    <w:p w:rsidR="00970CFA" w:rsidRPr="002738B2" w:rsidRDefault="00970CFA" w:rsidP="00970CFA">
      <w:pPr>
        <w:jc w:val="center"/>
        <w:rPr>
          <w:b/>
          <w:sz w:val="22"/>
          <w:szCs w:val="22"/>
        </w:rPr>
      </w:pPr>
    </w:p>
    <w:p w:rsidR="00970CFA" w:rsidRPr="002738B2" w:rsidRDefault="00DE2CEF" w:rsidP="00970CFA">
      <w:pPr>
        <w:rPr>
          <w:rFonts w:ascii="Garamond" w:hAnsi="Garamond"/>
          <w:sz w:val="22"/>
          <w:szCs w:val="22"/>
        </w:rPr>
      </w:pPr>
      <w:r w:rsidRPr="002738B2">
        <w:rPr>
          <w:rFonts w:ascii="Garamond" w:hAnsi="Garamond"/>
          <w:sz w:val="22"/>
          <w:szCs w:val="22"/>
        </w:rPr>
        <w:t xml:space="preserve">Present: </w:t>
      </w:r>
      <w:r w:rsidR="004B2000" w:rsidRPr="002738B2">
        <w:rPr>
          <w:rFonts w:ascii="Garamond" w:hAnsi="Garamond"/>
          <w:sz w:val="22"/>
          <w:szCs w:val="22"/>
        </w:rPr>
        <w:t xml:space="preserve"> </w:t>
      </w:r>
      <w:r w:rsidR="00970CFA" w:rsidRPr="002738B2">
        <w:rPr>
          <w:rFonts w:ascii="Garamond" w:hAnsi="Garamond"/>
          <w:sz w:val="22"/>
          <w:szCs w:val="22"/>
        </w:rPr>
        <w:t>Trustee Janet L. Mattox,</w:t>
      </w:r>
      <w:r w:rsidR="008C27BE" w:rsidRPr="002738B2">
        <w:rPr>
          <w:rFonts w:ascii="Garamond" w:hAnsi="Garamond"/>
          <w:sz w:val="22"/>
          <w:szCs w:val="22"/>
        </w:rPr>
        <w:t xml:space="preserve"> Trustee Carol Para,</w:t>
      </w:r>
      <w:r w:rsidR="005B2BD7" w:rsidRPr="002738B2">
        <w:rPr>
          <w:rFonts w:ascii="Garamond" w:hAnsi="Garamond"/>
          <w:sz w:val="22"/>
          <w:szCs w:val="22"/>
        </w:rPr>
        <w:t xml:space="preserve"> </w:t>
      </w:r>
      <w:r w:rsidR="00AE38CB" w:rsidRPr="002738B2">
        <w:rPr>
          <w:rFonts w:ascii="Garamond" w:hAnsi="Garamond"/>
          <w:sz w:val="22"/>
          <w:szCs w:val="22"/>
        </w:rPr>
        <w:t xml:space="preserve">Trustee </w:t>
      </w:r>
      <w:r w:rsidR="002738B2" w:rsidRPr="002738B2">
        <w:rPr>
          <w:rFonts w:ascii="Garamond" w:hAnsi="Garamond"/>
          <w:sz w:val="22"/>
          <w:szCs w:val="22"/>
        </w:rPr>
        <w:t xml:space="preserve">Daniel J. Wagner, </w:t>
      </w:r>
      <w:r w:rsidR="008C27BE" w:rsidRPr="002738B2">
        <w:rPr>
          <w:rFonts w:ascii="Garamond" w:hAnsi="Garamond"/>
          <w:sz w:val="22"/>
          <w:szCs w:val="22"/>
        </w:rPr>
        <w:t>and Mayor Robert T. Tackman.</w:t>
      </w:r>
    </w:p>
    <w:p w:rsidR="00970CFA" w:rsidRPr="002738B2" w:rsidRDefault="00970CFA" w:rsidP="00970CFA">
      <w:pPr>
        <w:rPr>
          <w:b/>
          <w:sz w:val="22"/>
          <w:szCs w:val="22"/>
        </w:rPr>
      </w:pPr>
    </w:p>
    <w:p w:rsidR="002738B2" w:rsidRPr="002738B2" w:rsidRDefault="002738B2" w:rsidP="00970CFA">
      <w:pPr>
        <w:rPr>
          <w:b/>
          <w:sz w:val="22"/>
          <w:szCs w:val="22"/>
        </w:rPr>
      </w:pPr>
    </w:p>
    <w:p w:rsidR="00214004" w:rsidRPr="002738B2" w:rsidRDefault="003C1CCD" w:rsidP="00970CFA">
      <w:pPr>
        <w:rPr>
          <w:b/>
          <w:sz w:val="22"/>
          <w:szCs w:val="22"/>
        </w:rPr>
      </w:pPr>
      <w:r w:rsidRPr="002738B2">
        <w:rPr>
          <w:b/>
          <w:sz w:val="22"/>
          <w:szCs w:val="22"/>
        </w:rPr>
        <w:t xml:space="preserve">Fire Protection Agreement with Town of DeWitt </w:t>
      </w:r>
    </w:p>
    <w:p w:rsidR="00214004" w:rsidRPr="002738B2" w:rsidRDefault="00214004" w:rsidP="00970CFA">
      <w:pPr>
        <w:rPr>
          <w:b/>
          <w:sz w:val="22"/>
          <w:szCs w:val="22"/>
        </w:rPr>
      </w:pPr>
    </w:p>
    <w:p w:rsidR="003C1CCD" w:rsidRPr="002738B2" w:rsidRDefault="002738B2" w:rsidP="003C1CCD">
      <w:pPr>
        <w:rPr>
          <w:sz w:val="22"/>
          <w:szCs w:val="22"/>
        </w:rPr>
      </w:pPr>
      <w:r w:rsidRPr="002738B2">
        <w:rPr>
          <w:b/>
          <w:sz w:val="22"/>
          <w:szCs w:val="22"/>
        </w:rPr>
        <w:t xml:space="preserve">Mayor Tackman </w:t>
      </w:r>
      <w:r w:rsidRPr="002738B2">
        <w:rPr>
          <w:sz w:val="22"/>
          <w:szCs w:val="22"/>
        </w:rPr>
        <w:t>reviewed the proposed changes to include audit provisions for both the Town and Village as well as conditions for reimbursement should there be under spending or over spending based on an 80/20 split.</w:t>
      </w:r>
    </w:p>
    <w:p w:rsidR="002738B2" w:rsidRPr="002738B2" w:rsidRDefault="002738B2" w:rsidP="003C1CCD">
      <w:pPr>
        <w:rPr>
          <w:sz w:val="22"/>
          <w:szCs w:val="22"/>
        </w:rPr>
      </w:pPr>
    </w:p>
    <w:p w:rsidR="002738B2" w:rsidRPr="002738B2" w:rsidRDefault="002738B2" w:rsidP="003C1CCD">
      <w:pPr>
        <w:rPr>
          <w:sz w:val="22"/>
          <w:szCs w:val="22"/>
        </w:rPr>
      </w:pPr>
      <w:r w:rsidRPr="002738B2">
        <w:rPr>
          <w:sz w:val="22"/>
          <w:szCs w:val="22"/>
        </w:rPr>
        <w:t>The Town Board has already approved this agreement.</w:t>
      </w:r>
    </w:p>
    <w:p w:rsidR="002738B2" w:rsidRPr="002738B2" w:rsidRDefault="002738B2" w:rsidP="003C1CCD">
      <w:pPr>
        <w:rPr>
          <w:sz w:val="22"/>
          <w:szCs w:val="22"/>
        </w:rPr>
      </w:pPr>
    </w:p>
    <w:p w:rsidR="003C1CCD" w:rsidRPr="002738B2" w:rsidRDefault="003C1CCD" w:rsidP="003C1CCD">
      <w:pPr>
        <w:rPr>
          <w:sz w:val="22"/>
          <w:szCs w:val="22"/>
        </w:rPr>
      </w:pPr>
      <w:r w:rsidRPr="002738B2">
        <w:rPr>
          <w:b/>
          <w:sz w:val="22"/>
          <w:szCs w:val="22"/>
        </w:rPr>
        <w:t>Motion</w:t>
      </w:r>
      <w:r w:rsidRPr="002738B2">
        <w:rPr>
          <w:sz w:val="22"/>
          <w:szCs w:val="22"/>
        </w:rPr>
        <w:t xml:space="preserve"> </w:t>
      </w:r>
      <w:r w:rsidR="002738B2" w:rsidRPr="002738B2">
        <w:rPr>
          <w:sz w:val="22"/>
          <w:szCs w:val="22"/>
        </w:rPr>
        <w:t>–</w:t>
      </w:r>
      <w:r w:rsidRPr="002738B2">
        <w:rPr>
          <w:sz w:val="22"/>
          <w:szCs w:val="22"/>
        </w:rPr>
        <w:t xml:space="preserve"> </w:t>
      </w:r>
      <w:r w:rsidR="002738B2" w:rsidRPr="002738B2">
        <w:rPr>
          <w:sz w:val="22"/>
          <w:szCs w:val="22"/>
        </w:rPr>
        <w:t xml:space="preserve">by Trustee Mattox, seconded by Trustee Wagner - </w:t>
      </w:r>
      <w:r w:rsidRPr="002738B2">
        <w:rPr>
          <w:sz w:val="22"/>
          <w:szCs w:val="22"/>
        </w:rPr>
        <w:t>To approve the amendment to the 2018 Fire Protection Services contract with the Town of DeWitt and authorize the Mayor to execute the agreement.</w:t>
      </w:r>
    </w:p>
    <w:p w:rsidR="00402777" w:rsidRPr="002738B2" w:rsidRDefault="00402777" w:rsidP="00970CFA">
      <w:pPr>
        <w:rPr>
          <w:sz w:val="22"/>
          <w:szCs w:val="22"/>
        </w:rPr>
      </w:pPr>
    </w:p>
    <w:p w:rsidR="003C1CCD" w:rsidRPr="002738B2" w:rsidRDefault="003C1CCD" w:rsidP="00970CFA">
      <w:pPr>
        <w:rPr>
          <w:sz w:val="22"/>
          <w:szCs w:val="22"/>
        </w:rPr>
      </w:pPr>
      <w:proofErr w:type="gramStart"/>
      <w:r w:rsidRPr="002738B2">
        <w:rPr>
          <w:sz w:val="22"/>
          <w:szCs w:val="22"/>
        </w:rPr>
        <w:t>Polling the Board:</w:t>
      </w:r>
      <w:r w:rsidR="002738B2" w:rsidRPr="002738B2">
        <w:rPr>
          <w:sz w:val="22"/>
          <w:szCs w:val="22"/>
        </w:rPr>
        <w:t xml:space="preserve"> All in favor.</w:t>
      </w:r>
      <w:proofErr w:type="gramEnd"/>
      <w:r w:rsidR="002738B2" w:rsidRPr="002738B2">
        <w:rPr>
          <w:sz w:val="22"/>
          <w:szCs w:val="22"/>
        </w:rPr>
        <w:t xml:space="preserve">  Motion carried.</w:t>
      </w:r>
    </w:p>
    <w:p w:rsidR="003C1CCD" w:rsidRPr="002738B2" w:rsidRDefault="003C1CCD" w:rsidP="00970CFA">
      <w:pPr>
        <w:rPr>
          <w:sz w:val="22"/>
          <w:szCs w:val="22"/>
        </w:rPr>
      </w:pPr>
    </w:p>
    <w:p w:rsidR="003C1CCD" w:rsidRPr="002738B2" w:rsidRDefault="003C1CCD" w:rsidP="00970CFA">
      <w:pPr>
        <w:rPr>
          <w:sz w:val="22"/>
          <w:szCs w:val="22"/>
        </w:rPr>
      </w:pPr>
    </w:p>
    <w:p w:rsidR="00214004" w:rsidRPr="002738B2" w:rsidRDefault="002738B2" w:rsidP="00214004">
      <w:pPr>
        <w:rPr>
          <w:b/>
          <w:sz w:val="22"/>
          <w:szCs w:val="22"/>
        </w:rPr>
      </w:pPr>
      <w:r w:rsidRPr="002738B2">
        <w:rPr>
          <w:b/>
          <w:sz w:val="22"/>
          <w:szCs w:val="22"/>
        </w:rPr>
        <w:t>Other Discussion</w:t>
      </w:r>
    </w:p>
    <w:p w:rsidR="002738B2" w:rsidRPr="002738B2" w:rsidRDefault="002738B2" w:rsidP="00214004">
      <w:pPr>
        <w:rPr>
          <w:b/>
          <w:sz w:val="22"/>
          <w:szCs w:val="22"/>
        </w:rPr>
      </w:pPr>
    </w:p>
    <w:p w:rsidR="002738B2" w:rsidRPr="002738B2" w:rsidRDefault="002738B2" w:rsidP="00214004">
      <w:pPr>
        <w:rPr>
          <w:sz w:val="22"/>
          <w:szCs w:val="22"/>
        </w:rPr>
      </w:pPr>
      <w:r w:rsidRPr="002738B2">
        <w:rPr>
          <w:b/>
          <w:sz w:val="22"/>
          <w:szCs w:val="22"/>
        </w:rPr>
        <w:t xml:space="preserve">Trustee Wagner </w:t>
      </w:r>
      <w:proofErr w:type="spellStart"/>
      <w:r w:rsidRPr="002738B2">
        <w:rPr>
          <w:sz w:val="22"/>
          <w:szCs w:val="22"/>
        </w:rPr>
        <w:t>inquried</w:t>
      </w:r>
      <w:proofErr w:type="spellEnd"/>
      <w:r w:rsidRPr="002738B2">
        <w:rPr>
          <w:sz w:val="22"/>
          <w:szCs w:val="22"/>
        </w:rPr>
        <w:t xml:space="preserve"> about the LDC finances.  All tax money collected, as per NYS law, must be spent for that District or turned over to the District at the end of the fiscal year.</w:t>
      </w:r>
    </w:p>
    <w:p w:rsidR="004B2000" w:rsidRPr="002738B2" w:rsidRDefault="004B2000" w:rsidP="00214004">
      <w:pPr>
        <w:rPr>
          <w:sz w:val="22"/>
          <w:szCs w:val="22"/>
        </w:rPr>
      </w:pPr>
    </w:p>
    <w:p w:rsidR="002738B2" w:rsidRPr="002738B2" w:rsidRDefault="002738B2" w:rsidP="00214004">
      <w:pPr>
        <w:rPr>
          <w:sz w:val="22"/>
          <w:szCs w:val="22"/>
        </w:rPr>
      </w:pPr>
    </w:p>
    <w:p w:rsidR="002738B2" w:rsidRPr="002738B2" w:rsidRDefault="002738B2" w:rsidP="00214004">
      <w:pPr>
        <w:rPr>
          <w:sz w:val="22"/>
          <w:szCs w:val="22"/>
        </w:rPr>
      </w:pPr>
      <w:r w:rsidRPr="002738B2">
        <w:rPr>
          <w:sz w:val="22"/>
          <w:szCs w:val="22"/>
        </w:rPr>
        <w:t>Village Clerk Derby shared a program establishing special assessing districts for Village improvements as what the City of Ithaca is doing for sidewalks.</w:t>
      </w:r>
    </w:p>
    <w:p w:rsidR="002738B2" w:rsidRPr="002738B2" w:rsidRDefault="002738B2" w:rsidP="00214004">
      <w:pPr>
        <w:rPr>
          <w:sz w:val="22"/>
          <w:szCs w:val="22"/>
        </w:rPr>
      </w:pPr>
    </w:p>
    <w:p w:rsidR="002738B2" w:rsidRPr="002738B2" w:rsidRDefault="002738B2" w:rsidP="00214004">
      <w:pPr>
        <w:rPr>
          <w:sz w:val="22"/>
          <w:szCs w:val="22"/>
        </w:rPr>
      </w:pPr>
    </w:p>
    <w:p w:rsidR="009C2657" w:rsidRPr="002738B2" w:rsidRDefault="00214004" w:rsidP="00970CFA">
      <w:pPr>
        <w:rPr>
          <w:sz w:val="22"/>
          <w:szCs w:val="22"/>
        </w:rPr>
      </w:pPr>
      <w:r w:rsidRPr="002738B2">
        <w:rPr>
          <w:b/>
          <w:sz w:val="22"/>
          <w:szCs w:val="22"/>
        </w:rPr>
        <w:t xml:space="preserve">Motion </w:t>
      </w:r>
      <w:r w:rsidR="002738B2" w:rsidRPr="002738B2">
        <w:rPr>
          <w:sz w:val="22"/>
          <w:szCs w:val="22"/>
        </w:rPr>
        <w:t>–</w:t>
      </w:r>
      <w:r w:rsidR="004B2000" w:rsidRPr="002738B2">
        <w:rPr>
          <w:sz w:val="22"/>
          <w:szCs w:val="22"/>
        </w:rPr>
        <w:t xml:space="preserve"> </w:t>
      </w:r>
      <w:r w:rsidR="002738B2" w:rsidRPr="002738B2">
        <w:rPr>
          <w:sz w:val="22"/>
          <w:szCs w:val="22"/>
        </w:rPr>
        <w:t xml:space="preserve">by Trustee Para, seconded by Trustee Wagner - </w:t>
      </w:r>
      <w:r w:rsidR="009C2657" w:rsidRPr="002738B2">
        <w:rPr>
          <w:sz w:val="22"/>
          <w:szCs w:val="22"/>
        </w:rPr>
        <w:t xml:space="preserve">To adjourn. </w:t>
      </w:r>
    </w:p>
    <w:p w:rsidR="009C2657" w:rsidRPr="002738B2" w:rsidRDefault="009C2657" w:rsidP="00970CFA">
      <w:pPr>
        <w:rPr>
          <w:sz w:val="22"/>
          <w:szCs w:val="22"/>
        </w:rPr>
      </w:pPr>
    </w:p>
    <w:p w:rsidR="003C1CCD" w:rsidRPr="002738B2" w:rsidRDefault="003C1CCD" w:rsidP="00970CFA">
      <w:pPr>
        <w:rPr>
          <w:sz w:val="22"/>
          <w:szCs w:val="22"/>
        </w:rPr>
      </w:pPr>
      <w:r w:rsidRPr="002738B2">
        <w:rPr>
          <w:sz w:val="22"/>
          <w:szCs w:val="22"/>
        </w:rPr>
        <w:t>Polling the Board:</w:t>
      </w:r>
    </w:p>
    <w:p w:rsidR="003C1CCD" w:rsidRPr="002738B2" w:rsidRDefault="003C1CCD" w:rsidP="00970CFA">
      <w:pPr>
        <w:rPr>
          <w:sz w:val="22"/>
          <w:szCs w:val="22"/>
        </w:rPr>
      </w:pPr>
    </w:p>
    <w:p w:rsidR="008C27BE" w:rsidRPr="002738B2" w:rsidRDefault="00214004" w:rsidP="00970CFA">
      <w:pPr>
        <w:rPr>
          <w:sz w:val="22"/>
          <w:szCs w:val="22"/>
        </w:rPr>
      </w:pPr>
      <w:r w:rsidRPr="002738B2">
        <w:rPr>
          <w:sz w:val="22"/>
          <w:szCs w:val="22"/>
        </w:rPr>
        <w:t xml:space="preserve">Meeting adjourned at </w:t>
      </w:r>
      <w:r w:rsidR="002738B2" w:rsidRPr="002738B2">
        <w:rPr>
          <w:sz w:val="22"/>
          <w:szCs w:val="22"/>
        </w:rPr>
        <w:t>9:15</w:t>
      </w:r>
      <w:r w:rsidR="003C1CCD" w:rsidRPr="002738B2">
        <w:rPr>
          <w:sz w:val="22"/>
          <w:szCs w:val="22"/>
        </w:rPr>
        <w:t>A</w:t>
      </w:r>
      <w:r w:rsidR="005B2BD7" w:rsidRPr="002738B2">
        <w:rPr>
          <w:sz w:val="22"/>
          <w:szCs w:val="22"/>
        </w:rPr>
        <w:t>M.</w:t>
      </w:r>
    </w:p>
    <w:p w:rsidR="005B2BD7" w:rsidRPr="002738B2" w:rsidRDefault="005B2BD7" w:rsidP="00970CFA">
      <w:pPr>
        <w:rPr>
          <w:sz w:val="22"/>
          <w:szCs w:val="22"/>
        </w:rPr>
      </w:pPr>
    </w:p>
    <w:p w:rsidR="005B2BD7" w:rsidRPr="002738B2" w:rsidRDefault="005B2BD7" w:rsidP="00970CFA">
      <w:pPr>
        <w:rPr>
          <w:sz w:val="22"/>
          <w:szCs w:val="22"/>
        </w:rPr>
      </w:pPr>
    </w:p>
    <w:p w:rsidR="005B2BD7" w:rsidRPr="002738B2" w:rsidRDefault="005B2BD7" w:rsidP="00970CFA">
      <w:pPr>
        <w:rPr>
          <w:sz w:val="22"/>
          <w:szCs w:val="22"/>
        </w:rPr>
      </w:pPr>
      <w:r w:rsidRPr="002738B2">
        <w:rPr>
          <w:sz w:val="22"/>
          <w:szCs w:val="22"/>
        </w:rPr>
        <w:t>Respectfully submitted by,</w:t>
      </w:r>
    </w:p>
    <w:p w:rsidR="005B2BD7" w:rsidRPr="002738B2" w:rsidRDefault="005B2BD7" w:rsidP="00970CFA">
      <w:pPr>
        <w:rPr>
          <w:sz w:val="22"/>
          <w:szCs w:val="22"/>
        </w:rPr>
      </w:pPr>
    </w:p>
    <w:p w:rsidR="004B2000" w:rsidRPr="002738B2" w:rsidRDefault="004B2000" w:rsidP="00970CFA">
      <w:pPr>
        <w:rPr>
          <w:sz w:val="22"/>
          <w:szCs w:val="22"/>
        </w:rPr>
      </w:pPr>
    </w:p>
    <w:p w:rsidR="004B2000" w:rsidRPr="002738B2" w:rsidRDefault="004B2000" w:rsidP="00970CFA">
      <w:pPr>
        <w:rPr>
          <w:sz w:val="22"/>
          <w:szCs w:val="22"/>
        </w:rPr>
      </w:pPr>
    </w:p>
    <w:p w:rsidR="005B2BD7" w:rsidRPr="002738B2" w:rsidRDefault="005B2BD7" w:rsidP="00970CFA">
      <w:pPr>
        <w:rPr>
          <w:sz w:val="22"/>
          <w:szCs w:val="22"/>
        </w:rPr>
      </w:pPr>
      <w:r w:rsidRPr="002738B2">
        <w:rPr>
          <w:sz w:val="22"/>
          <w:szCs w:val="22"/>
        </w:rPr>
        <w:t>Patricia J. Derby</w:t>
      </w:r>
    </w:p>
    <w:p w:rsidR="005B2BD7" w:rsidRPr="002738B2" w:rsidRDefault="005B2BD7" w:rsidP="00970CFA">
      <w:pPr>
        <w:rPr>
          <w:sz w:val="22"/>
          <w:szCs w:val="22"/>
        </w:rPr>
      </w:pPr>
      <w:r w:rsidRPr="002738B2">
        <w:rPr>
          <w:sz w:val="22"/>
          <w:szCs w:val="22"/>
        </w:rPr>
        <w:t>Village Clerk</w:t>
      </w:r>
    </w:p>
    <w:sectPr w:rsidR="005B2BD7" w:rsidRPr="0027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FA"/>
    <w:rsid w:val="00077403"/>
    <w:rsid w:val="000B2C4D"/>
    <w:rsid w:val="00214004"/>
    <w:rsid w:val="002738B2"/>
    <w:rsid w:val="00357640"/>
    <w:rsid w:val="003C1CCD"/>
    <w:rsid w:val="00402777"/>
    <w:rsid w:val="004B2000"/>
    <w:rsid w:val="004B7C5D"/>
    <w:rsid w:val="005B2BD7"/>
    <w:rsid w:val="00630142"/>
    <w:rsid w:val="00635E36"/>
    <w:rsid w:val="0067196E"/>
    <w:rsid w:val="00697C29"/>
    <w:rsid w:val="00811EBD"/>
    <w:rsid w:val="008C27BE"/>
    <w:rsid w:val="009049F0"/>
    <w:rsid w:val="00953C57"/>
    <w:rsid w:val="009546C2"/>
    <w:rsid w:val="00970CFA"/>
    <w:rsid w:val="009C2657"/>
    <w:rsid w:val="009C6056"/>
    <w:rsid w:val="009C6A43"/>
    <w:rsid w:val="00AA1799"/>
    <w:rsid w:val="00AE38CB"/>
    <w:rsid w:val="00BD1214"/>
    <w:rsid w:val="00C06498"/>
    <w:rsid w:val="00D342A3"/>
    <w:rsid w:val="00DE2CEF"/>
    <w:rsid w:val="00E73A21"/>
    <w:rsid w:val="00E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4</cp:revision>
  <cp:lastPrinted>2017-12-29T14:24:00Z</cp:lastPrinted>
  <dcterms:created xsi:type="dcterms:W3CDTF">2017-12-28T15:52:00Z</dcterms:created>
  <dcterms:modified xsi:type="dcterms:W3CDTF">2017-12-29T14:29:00Z</dcterms:modified>
</cp:coreProperties>
</file>